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28514" w14:textId="7C28063E" w:rsidR="0001751C" w:rsidRDefault="005B264D" w:rsidP="00FC4C9F">
      <w:pPr>
        <w:pStyle w:val="BodyText"/>
      </w:pPr>
      <w:r>
        <w:rPr>
          <w:u w:color="424242"/>
        </w:rPr>
        <w:t xml:space="preserve">                                                   </w:t>
      </w:r>
      <w:r w:rsidR="00F70A14">
        <w:rPr>
          <w:u w:color="424242"/>
        </w:rPr>
        <w:t>ORANGE COUNTY INDUSTRIAL DEVELOPMENT AGENCY</w:t>
      </w:r>
    </w:p>
    <w:p w14:paraId="0C0824A3" w14:textId="77777777" w:rsidR="0001751C" w:rsidRDefault="0001751C">
      <w:pPr>
        <w:pStyle w:val="BodyText"/>
        <w:rPr>
          <w:sz w:val="11"/>
        </w:rPr>
      </w:pPr>
    </w:p>
    <w:p w14:paraId="2F7248EC" w14:textId="77777777" w:rsidR="0001751C" w:rsidRDefault="00F70A14">
      <w:pPr>
        <w:pStyle w:val="BodyText"/>
        <w:spacing w:before="95"/>
        <w:ind w:left="2286" w:right="2296"/>
        <w:jc w:val="center"/>
      </w:pPr>
      <w:r>
        <w:rPr>
          <w:color w:val="424242"/>
          <w:u w:val="thick" w:color="424242"/>
        </w:rPr>
        <w:t>AUDIT COMMITTEE MINUTES</w:t>
      </w:r>
    </w:p>
    <w:p w14:paraId="4E64590E" w14:textId="77777777" w:rsidR="0001751C" w:rsidRDefault="0001751C">
      <w:pPr>
        <w:pStyle w:val="BodyText"/>
        <w:rPr>
          <w:sz w:val="11"/>
        </w:rPr>
      </w:pPr>
    </w:p>
    <w:p w14:paraId="7AB94753" w14:textId="24818B34" w:rsidR="0001751C" w:rsidRDefault="00BB4118">
      <w:pPr>
        <w:pStyle w:val="BodyText"/>
        <w:spacing w:before="94"/>
        <w:ind w:left="2297" w:right="2296"/>
        <w:jc w:val="center"/>
      </w:pPr>
      <w:r>
        <w:rPr>
          <w:color w:val="424242"/>
          <w:u w:val="thick" w:color="424242"/>
        </w:rPr>
        <w:t xml:space="preserve">March </w:t>
      </w:r>
      <w:r w:rsidR="00AC3F94">
        <w:rPr>
          <w:color w:val="424242"/>
          <w:u w:val="thick" w:color="424242"/>
        </w:rPr>
        <w:t>1</w:t>
      </w:r>
      <w:r w:rsidR="00EC38BD">
        <w:rPr>
          <w:color w:val="424242"/>
          <w:u w:val="thick" w:color="424242"/>
        </w:rPr>
        <w:t>4</w:t>
      </w:r>
      <w:r w:rsidR="00F70A14">
        <w:rPr>
          <w:color w:val="424242"/>
          <w:u w:val="thick" w:color="424242"/>
        </w:rPr>
        <w:t>, 201</w:t>
      </w:r>
      <w:r w:rsidR="008C5523">
        <w:rPr>
          <w:color w:val="424242"/>
          <w:u w:val="thick" w:color="424242"/>
        </w:rPr>
        <w:t>9</w:t>
      </w:r>
    </w:p>
    <w:p w14:paraId="30F221CE" w14:textId="77777777" w:rsidR="0001751C" w:rsidRDefault="0001751C">
      <w:pPr>
        <w:pStyle w:val="BodyText"/>
        <w:spacing w:before="2"/>
        <w:rPr>
          <w:sz w:val="19"/>
        </w:rPr>
      </w:pPr>
    </w:p>
    <w:p w14:paraId="5407AFFB" w14:textId="77777777" w:rsidR="0001751C" w:rsidRDefault="00F70A14">
      <w:pPr>
        <w:pStyle w:val="BodyText"/>
        <w:spacing w:before="1"/>
        <w:ind w:left="2301" w:right="2296"/>
        <w:jc w:val="center"/>
      </w:pPr>
      <w:r>
        <w:rPr>
          <w:color w:val="424242"/>
        </w:rPr>
        <w:t>Orange County Business Accelerator in New Windsor, New York.</w:t>
      </w:r>
    </w:p>
    <w:p w14:paraId="45F70959" w14:textId="1B5BD96B" w:rsidR="0001751C" w:rsidRDefault="00AC3F94">
      <w:pPr>
        <w:pStyle w:val="BodyText"/>
        <w:spacing w:before="9"/>
        <w:ind w:left="2301" w:right="2280"/>
        <w:jc w:val="center"/>
      </w:pPr>
      <w:r>
        <w:rPr>
          <w:color w:val="424242"/>
        </w:rPr>
        <w:t>1</w:t>
      </w:r>
      <w:r w:rsidR="00946613">
        <w:rPr>
          <w:color w:val="424242"/>
        </w:rPr>
        <w:t>2</w:t>
      </w:r>
      <w:r w:rsidR="00F70A14">
        <w:rPr>
          <w:color w:val="424242"/>
        </w:rPr>
        <w:t>:</w:t>
      </w:r>
      <w:r w:rsidR="00510E4E">
        <w:rPr>
          <w:color w:val="424242"/>
        </w:rPr>
        <w:t>3</w:t>
      </w:r>
      <w:r w:rsidR="00F70A14">
        <w:rPr>
          <w:color w:val="424242"/>
        </w:rPr>
        <w:t xml:space="preserve">0pm- </w:t>
      </w:r>
      <w:r w:rsidR="00946613">
        <w:rPr>
          <w:color w:val="424242"/>
        </w:rPr>
        <w:t>1:</w:t>
      </w:r>
      <w:r w:rsidR="00510E4E">
        <w:rPr>
          <w:color w:val="424242"/>
        </w:rPr>
        <w:t>3</w:t>
      </w:r>
      <w:r>
        <w:rPr>
          <w:color w:val="424242"/>
        </w:rPr>
        <w:t>0</w:t>
      </w:r>
      <w:r w:rsidR="00F70A14">
        <w:rPr>
          <w:color w:val="424242"/>
        </w:rPr>
        <w:t>pm</w:t>
      </w:r>
    </w:p>
    <w:p w14:paraId="312E7B04" w14:textId="77777777" w:rsidR="0001751C" w:rsidRDefault="0001751C">
      <w:pPr>
        <w:pStyle w:val="BodyText"/>
        <w:spacing w:before="4"/>
        <w:rPr>
          <w:sz w:val="29"/>
        </w:rPr>
      </w:pPr>
    </w:p>
    <w:p w14:paraId="5F322091" w14:textId="506ED85D" w:rsidR="0001751C" w:rsidRDefault="00DC6DC3" w:rsidP="00DC6DC3">
      <w:pPr>
        <w:pStyle w:val="BodyText"/>
        <w:tabs>
          <w:tab w:val="left" w:pos="3458"/>
        </w:tabs>
        <w:spacing w:before="100"/>
      </w:pPr>
      <w:r>
        <w:rPr>
          <w:color w:val="424242"/>
        </w:rPr>
        <w:t xml:space="preserve">     </w:t>
      </w:r>
      <w:r w:rsidR="00F70A14">
        <w:rPr>
          <w:color w:val="424242"/>
          <w:u w:val="thick" w:color="424242"/>
        </w:rPr>
        <w:t>PRESENT</w:t>
      </w:r>
      <w:r>
        <w:rPr>
          <w:color w:val="424242"/>
        </w:rPr>
        <w:t xml:space="preserve">:                    </w:t>
      </w:r>
      <w:r w:rsidR="00DE40F4">
        <w:rPr>
          <w:color w:val="424242"/>
        </w:rPr>
        <w:t>James DiSalvo</w:t>
      </w:r>
      <w:r w:rsidR="00C74975">
        <w:rPr>
          <w:color w:val="424242"/>
        </w:rPr>
        <w:t xml:space="preserve">, </w:t>
      </w:r>
      <w:r w:rsidR="00B30261">
        <w:rPr>
          <w:color w:val="424242"/>
        </w:rPr>
        <w:t>Michael Gaydos</w:t>
      </w:r>
      <w:r w:rsidR="00FB11EB">
        <w:rPr>
          <w:color w:val="424242"/>
        </w:rPr>
        <w:t xml:space="preserve">, John Steinberg </w:t>
      </w:r>
    </w:p>
    <w:p w14:paraId="3C245547" w14:textId="2488B3AB" w:rsidR="00AC3F94" w:rsidRPr="00AC3F94" w:rsidRDefault="00DC6DC3" w:rsidP="004C452D">
      <w:pPr>
        <w:pStyle w:val="BodyText"/>
        <w:tabs>
          <w:tab w:val="left" w:pos="3415"/>
        </w:tabs>
        <w:spacing w:before="95"/>
        <w:rPr>
          <w:color w:val="424242"/>
        </w:rPr>
      </w:pPr>
      <w:r>
        <w:rPr>
          <w:sz w:val="29"/>
        </w:rPr>
        <w:t xml:space="preserve">   </w:t>
      </w:r>
      <w:r w:rsidR="00F70A14">
        <w:rPr>
          <w:color w:val="424242"/>
          <w:u w:val="thick" w:color="424242"/>
        </w:rPr>
        <w:t>ALSO</w:t>
      </w:r>
      <w:r w:rsidR="00F70A14">
        <w:rPr>
          <w:color w:val="424242"/>
          <w:spacing w:val="6"/>
          <w:u w:val="thick" w:color="424242"/>
        </w:rPr>
        <w:t xml:space="preserve"> </w:t>
      </w:r>
      <w:r w:rsidR="00F70A14">
        <w:rPr>
          <w:color w:val="424242"/>
          <w:u w:val="thick" w:color="424242"/>
        </w:rPr>
        <w:t>PRESENT</w:t>
      </w:r>
      <w:r>
        <w:rPr>
          <w:color w:val="424242"/>
          <w:u w:val="thick" w:color="424242"/>
        </w:rPr>
        <w:t>:</w:t>
      </w:r>
      <w:r>
        <w:rPr>
          <w:color w:val="424242"/>
        </w:rPr>
        <w:t xml:space="preserve">          </w:t>
      </w:r>
      <w:r w:rsidR="00F70A14">
        <w:rPr>
          <w:color w:val="424242"/>
        </w:rPr>
        <w:t>Laurie Villasuso - Chief Operating</w:t>
      </w:r>
      <w:r w:rsidR="00F70A14">
        <w:rPr>
          <w:color w:val="424242"/>
          <w:spacing w:val="27"/>
        </w:rPr>
        <w:t xml:space="preserve"> </w:t>
      </w:r>
      <w:r w:rsidR="00F70A14">
        <w:rPr>
          <w:color w:val="424242"/>
        </w:rPr>
        <w:t>Office</w:t>
      </w:r>
      <w:r w:rsidR="00E42A6F">
        <w:rPr>
          <w:color w:val="424242"/>
        </w:rPr>
        <w:t>r</w:t>
      </w:r>
      <w:r w:rsidR="00AC3F94">
        <w:rPr>
          <w:color w:val="424242"/>
        </w:rPr>
        <w:t>, Vincent Cozzolino, Melanie Schouten</w:t>
      </w:r>
      <w:r w:rsidR="004C452D">
        <w:rPr>
          <w:color w:val="424242"/>
        </w:rPr>
        <w:t>,</w:t>
      </w:r>
    </w:p>
    <w:p w14:paraId="19E977C8" w14:textId="1C898179" w:rsidR="00E42A6F" w:rsidRDefault="00E42A6F" w:rsidP="00E42A6F">
      <w:pPr>
        <w:pStyle w:val="BodyText"/>
        <w:spacing w:before="9"/>
        <w:ind w:left="195" w:right="2296"/>
        <w:jc w:val="center"/>
        <w:rPr>
          <w:color w:val="424242"/>
          <w:w w:val="105"/>
        </w:rPr>
      </w:pPr>
      <w:r>
        <w:rPr>
          <w:color w:val="424242"/>
          <w:w w:val="105"/>
        </w:rPr>
        <w:t xml:space="preserve">                       </w:t>
      </w:r>
      <w:r w:rsidR="00AC3F94">
        <w:rPr>
          <w:color w:val="424242"/>
          <w:w w:val="105"/>
        </w:rPr>
        <w:t xml:space="preserve">Kelly </w:t>
      </w:r>
      <w:r w:rsidR="00F92C24">
        <w:rPr>
          <w:color w:val="424242"/>
          <w:w w:val="105"/>
        </w:rPr>
        <w:t xml:space="preserve">Reilly, </w:t>
      </w:r>
      <w:r w:rsidR="000C31A2">
        <w:rPr>
          <w:color w:val="424242"/>
          <w:w w:val="105"/>
        </w:rPr>
        <w:t xml:space="preserve">Kevin Dowd- </w:t>
      </w:r>
      <w:r w:rsidR="00F336F8">
        <w:rPr>
          <w:color w:val="424242"/>
          <w:w w:val="105"/>
        </w:rPr>
        <w:t>Attorney, Joel</w:t>
      </w:r>
      <w:r>
        <w:rPr>
          <w:color w:val="424242"/>
          <w:w w:val="105"/>
        </w:rPr>
        <w:t xml:space="preserve"> Kleiman – CFO  </w:t>
      </w:r>
    </w:p>
    <w:p w14:paraId="2551F254" w14:textId="4EAB3296" w:rsidR="000C31A2" w:rsidRPr="008661A4" w:rsidRDefault="00E42A6F" w:rsidP="00E42A6F">
      <w:pPr>
        <w:pStyle w:val="BodyText"/>
        <w:spacing w:before="9"/>
        <w:ind w:left="195" w:right="2296"/>
        <w:rPr>
          <w:color w:val="424242"/>
          <w:w w:val="105"/>
        </w:rPr>
      </w:pPr>
      <w:r>
        <w:rPr>
          <w:color w:val="424242"/>
          <w:w w:val="105"/>
        </w:rPr>
        <w:t xml:space="preserve">                                    </w:t>
      </w:r>
      <w:r w:rsidR="000C31A2">
        <w:rPr>
          <w:color w:val="424242"/>
          <w:w w:val="105"/>
        </w:rPr>
        <w:t xml:space="preserve"> </w:t>
      </w:r>
      <w:r w:rsidR="00F92C24">
        <w:rPr>
          <w:color w:val="424242"/>
          <w:w w:val="105"/>
        </w:rPr>
        <w:t>Kevin</w:t>
      </w:r>
      <w:r w:rsidR="004C452D">
        <w:rPr>
          <w:color w:val="424242"/>
          <w:w w:val="105"/>
        </w:rPr>
        <w:t xml:space="preserve"> </w:t>
      </w:r>
      <w:r w:rsidR="00F92C24">
        <w:rPr>
          <w:color w:val="424242"/>
          <w:w w:val="105"/>
        </w:rPr>
        <w:t>Loewke,</w:t>
      </w:r>
      <w:r w:rsidR="002D2BBC">
        <w:rPr>
          <w:color w:val="424242"/>
          <w:w w:val="105"/>
        </w:rPr>
        <w:t xml:space="preserve"> </w:t>
      </w:r>
      <w:r w:rsidR="002D2BBC">
        <w:rPr>
          <w:color w:val="424242"/>
        </w:rPr>
        <w:t xml:space="preserve">Rob Unger – JGS, RJ Martucci </w:t>
      </w:r>
      <w:r>
        <w:rPr>
          <w:color w:val="424242"/>
        </w:rPr>
        <w:t>–</w:t>
      </w:r>
      <w:r w:rsidR="002D2BBC">
        <w:rPr>
          <w:color w:val="424242"/>
        </w:rPr>
        <w:t xml:space="preserve"> JGS</w:t>
      </w:r>
      <w:r>
        <w:rPr>
          <w:color w:val="424242"/>
          <w:w w:val="105"/>
        </w:rPr>
        <w:t xml:space="preserve">, </w:t>
      </w:r>
      <w:r w:rsidR="00EA0778">
        <w:rPr>
          <w:color w:val="424242"/>
          <w:w w:val="105"/>
        </w:rPr>
        <w:t xml:space="preserve">Marc </w:t>
      </w:r>
      <w:r>
        <w:rPr>
          <w:color w:val="424242"/>
          <w:w w:val="105"/>
        </w:rPr>
        <w:t>Devitt</w:t>
      </w:r>
      <w:r w:rsidR="00124AF6">
        <w:rPr>
          <w:color w:val="424242"/>
        </w:rPr>
        <w:t xml:space="preserve">                                         </w:t>
      </w:r>
    </w:p>
    <w:p w14:paraId="627B2171" w14:textId="6DAF0F55" w:rsidR="00137178" w:rsidRDefault="00137178" w:rsidP="000C31A2">
      <w:pPr>
        <w:pStyle w:val="BodyText"/>
        <w:spacing w:before="9"/>
        <w:ind w:left="195" w:right="2296"/>
        <w:jc w:val="center"/>
        <w:rPr>
          <w:color w:val="424242"/>
        </w:rPr>
      </w:pPr>
    </w:p>
    <w:p w14:paraId="28BEC598" w14:textId="263A2BF1" w:rsidR="00137178" w:rsidRDefault="00F335AC" w:rsidP="00137178">
      <w:pPr>
        <w:spacing w:before="95"/>
        <w:rPr>
          <w:b/>
          <w:color w:val="424242"/>
          <w:sz w:val="18"/>
          <w:u w:val="thick" w:color="424242"/>
        </w:rPr>
      </w:pPr>
      <w:r>
        <w:rPr>
          <w:b/>
          <w:color w:val="424242"/>
          <w:sz w:val="18"/>
          <w:u w:val="thick" w:color="424242"/>
        </w:rPr>
        <w:t>Audit Review</w:t>
      </w:r>
    </w:p>
    <w:p w14:paraId="39AF0E05" w14:textId="77777777" w:rsidR="00137178" w:rsidRDefault="00137178" w:rsidP="00137178">
      <w:pPr>
        <w:spacing w:before="95"/>
        <w:rPr>
          <w:color w:val="424242"/>
          <w:sz w:val="18"/>
          <w:u w:val="thick" w:color="424242"/>
        </w:rPr>
      </w:pPr>
    </w:p>
    <w:p w14:paraId="3753FB32" w14:textId="27C68B5E" w:rsidR="00A87161" w:rsidRDefault="00FC4C9F" w:rsidP="000B3170">
      <w:pPr>
        <w:spacing w:before="95"/>
        <w:rPr>
          <w:color w:val="424242"/>
          <w:sz w:val="18"/>
        </w:rPr>
      </w:pPr>
      <w:r>
        <w:rPr>
          <w:color w:val="424242"/>
          <w:sz w:val="18"/>
        </w:rPr>
        <w:t>Mr. Kleiman stated that the Audit Committee board has two audits; one for IDA and the second for OCFC</w:t>
      </w:r>
      <w:r w:rsidR="00510E4E">
        <w:rPr>
          <w:color w:val="424242"/>
          <w:sz w:val="18"/>
        </w:rPr>
        <w:t>.  I</w:t>
      </w:r>
      <w:r>
        <w:rPr>
          <w:color w:val="424242"/>
          <w:sz w:val="18"/>
        </w:rPr>
        <w:t xml:space="preserve">n the past the auditors </w:t>
      </w:r>
      <w:r w:rsidR="00510E4E">
        <w:rPr>
          <w:color w:val="424242"/>
          <w:sz w:val="18"/>
        </w:rPr>
        <w:t xml:space="preserve">would </w:t>
      </w:r>
      <w:r w:rsidR="002E5650">
        <w:rPr>
          <w:color w:val="424242"/>
          <w:sz w:val="18"/>
        </w:rPr>
        <w:t xml:space="preserve">run through a quick overview of the </w:t>
      </w:r>
      <w:r w:rsidR="00A71B8B">
        <w:rPr>
          <w:color w:val="424242"/>
          <w:sz w:val="18"/>
        </w:rPr>
        <w:t xml:space="preserve">IDA </w:t>
      </w:r>
      <w:r w:rsidR="002E5650">
        <w:rPr>
          <w:color w:val="424242"/>
          <w:sz w:val="18"/>
        </w:rPr>
        <w:t xml:space="preserve">and the OCFC which is a component unit </w:t>
      </w:r>
      <w:r w:rsidR="00A71B8B">
        <w:rPr>
          <w:color w:val="424242"/>
          <w:sz w:val="18"/>
        </w:rPr>
        <w:t>and</w:t>
      </w:r>
      <w:r w:rsidR="002E5650">
        <w:rPr>
          <w:color w:val="424242"/>
          <w:sz w:val="18"/>
        </w:rPr>
        <w:t xml:space="preserve"> part of the IDA</w:t>
      </w:r>
      <w:r w:rsidR="005E4AF5">
        <w:rPr>
          <w:color w:val="424242"/>
          <w:sz w:val="18"/>
        </w:rPr>
        <w:t xml:space="preserve">.  </w:t>
      </w:r>
      <w:r w:rsidR="002E5650">
        <w:rPr>
          <w:color w:val="424242"/>
          <w:sz w:val="18"/>
        </w:rPr>
        <w:t xml:space="preserve"> Mr. Cozzolino stated that for clarity the Accelerator spending is also included in the IDA, Mr. Martucci stated yes.  Mr. Unger stated that </w:t>
      </w:r>
      <w:r w:rsidR="005E4AF5">
        <w:rPr>
          <w:color w:val="424242"/>
          <w:sz w:val="18"/>
        </w:rPr>
        <w:t xml:space="preserve">on </w:t>
      </w:r>
      <w:r w:rsidR="002E5650">
        <w:rPr>
          <w:color w:val="424242"/>
          <w:sz w:val="18"/>
        </w:rPr>
        <w:t>page</w:t>
      </w:r>
      <w:r w:rsidR="005E4AF5">
        <w:rPr>
          <w:color w:val="424242"/>
          <w:sz w:val="18"/>
        </w:rPr>
        <w:t>s</w:t>
      </w:r>
      <w:r w:rsidR="002E5650">
        <w:rPr>
          <w:color w:val="424242"/>
          <w:sz w:val="18"/>
        </w:rPr>
        <w:t xml:space="preserve"> 1 – 3 </w:t>
      </w:r>
      <w:r w:rsidR="005E4AF5">
        <w:rPr>
          <w:color w:val="424242"/>
          <w:sz w:val="18"/>
        </w:rPr>
        <w:t xml:space="preserve">it </w:t>
      </w:r>
      <w:r w:rsidR="002E5650">
        <w:rPr>
          <w:color w:val="424242"/>
          <w:sz w:val="18"/>
        </w:rPr>
        <w:t>is JGS</w:t>
      </w:r>
      <w:r w:rsidR="005E4AF5">
        <w:rPr>
          <w:color w:val="424242"/>
          <w:sz w:val="18"/>
        </w:rPr>
        <w:t>’s</w:t>
      </w:r>
      <w:r w:rsidR="002E5650">
        <w:rPr>
          <w:color w:val="424242"/>
          <w:sz w:val="18"/>
        </w:rPr>
        <w:t xml:space="preserve"> report which</w:t>
      </w:r>
      <w:r w:rsidR="00510E4E">
        <w:rPr>
          <w:color w:val="424242"/>
          <w:sz w:val="18"/>
        </w:rPr>
        <w:t>,</w:t>
      </w:r>
      <w:r w:rsidR="002E5650">
        <w:rPr>
          <w:color w:val="424242"/>
          <w:sz w:val="18"/>
        </w:rPr>
        <w:t xml:space="preserve"> </w:t>
      </w:r>
      <w:r w:rsidR="005E4AF5">
        <w:rPr>
          <w:color w:val="424242"/>
          <w:sz w:val="18"/>
        </w:rPr>
        <w:t>in</w:t>
      </w:r>
      <w:r w:rsidR="002E5650">
        <w:rPr>
          <w:color w:val="424242"/>
          <w:sz w:val="18"/>
        </w:rPr>
        <w:t xml:space="preserve"> their opinio</w:t>
      </w:r>
      <w:r w:rsidR="000E48DC">
        <w:rPr>
          <w:color w:val="424242"/>
          <w:sz w:val="18"/>
        </w:rPr>
        <w:t>n,</w:t>
      </w:r>
      <w:r w:rsidR="00510E4E">
        <w:rPr>
          <w:color w:val="424242"/>
          <w:sz w:val="18"/>
        </w:rPr>
        <w:t xml:space="preserve"> </w:t>
      </w:r>
      <w:r w:rsidR="000E48DC">
        <w:rPr>
          <w:color w:val="424242"/>
          <w:sz w:val="18"/>
        </w:rPr>
        <w:t>is</w:t>
      </w:r>
      <w:r w:rsidR="005E4AF5">
        <w:rPr>
          <w:color w:val="424242"/>
          <w:sz w:val="18"/>
        </w:rPr>
        <w:t xml:space="preserve"> a</w:t>
      </w:r>
      <w:r w:rsidR="002E5650">
        <w:rPr>
          <w:color w:val="424242"/>
          <w:sz w:val="18"/>
        </w:rPr>
        <w:t xml:space="preserve"> clean and unmodified </w:t>
      </w:r>
      <w:r w:rsidR="00D73292">
        <w:rPr>
          <w:color w:val="424242"/>
          <w:sz w:val="18"/>
        </w:rPr>
        <w:t>report</w:t>
      </w:r>
      <w:r w:rsidR="005E4AF5">
        <w:rPr>
          <w:color w:val="424242"/>
          <w:sz w:val="18"/>
        </w:rPr>
        <w:t xml:space="preserve"> with</w:t>
      </w:r>
      <w:r w:rsidR="002E5650">
        <w:rPr>
          <w:color w:val="424242"/>
          <w:sz w:val="18"/>
        </w:rPr>
        <w:t xml:space="preserve"> no issues</w:t>
      </w:r>
      <w:r w:rsidR="005E4AF5">
        <w:rPr>
          <w:color w:val="424242"/>
          <w:sz w:val="18"/>
        </w:rPr>
        <w:t xml:space="preserve"> that</w:t>
      </w:r>
      <w:r w:rsidR="002E5650">
        <w:rPr>
          <w:color w:val="424242"/>
          <w:sz w:val="18"/>
        </w:rPr>
        <w:t xml:space="preserve"> were encountered and</w:t>
      </w:r>
      <w:r w:rsidR="002D50B2">
        <w:rPr>
          <w:color w:val="424242"/>
          <w:sz w:val="18"/>
        </w:rPr>
        <w:t xml:space="preserve"> that</w:t>
      </w:r>
      <w:r w:rsidR="002E5650">
        <w:rPr>
          <w:color w:val="424242"/>
          <w:sz w:val="18"/>
        </w:rPr>
        <w:t xml:space="preserve"> </w:t>
      </w:r>
      <w:r w:rsidR="005E4AF5">
        <w:rPr>
          <w:color w:val="424242"/>
          <w:sz w:val="18"/>
        </w:rPr>
        <w:t xml:space="preserve">is </w:t>
      </w:r>
      <w:r w:rsidR="00D73292">
        <w:rPr>
          <w:color w:val="424242"/>
          <w:sz w:val="18"/>
        </w:rPr>
        <w:t>reiterated</w:t>
      </w:r>
      <w:r w:rsidR="002E5650">
        <w:rPr>
          <w:color w:val="424242"/>
          <w:sz w:val="18"/>
        </w:rPr>
        <w:t xml:space="preserve"> in the Management Letter.  Mr. Unger </w:t>
      </w:r>
      <w:r w:rsidR="00B158DC">
        <w:rPr>
          <w:color w:val="424242"/>
          <w:sz w:val="18"/>
        </w:rPr>
        <w:t xml:space="preserve">then </w:t>
      </w:r>
      <w:r w:rsidR="002E5650">
        <w:rPr>
          <w:color w:val="424242"/>
          <w:sz w:val="18"/>
        </w:rPr>
        <w:t xml:space="preserve">went to page 6 which are the </w:t>
      </w:r>
      <w:r w:rsidR="00D73292">
        <w:rPr>
          <w:color w:val="424242"/>
          <w:sz w:val="18"/>
        </w:rPr>
        <w:t>assets</w:t>
      </w:r>
      <w:r w:rsidR="002E5650">
        <w:rPr>
          <w:color w:val="424242"/>
          <w:sz w:val="18"/>
        </w:rPr>
        <w:t xml:space="preserve">.  </w:t>
      </w:r>
      <w:r w:rsidR="000E48DC">
        <w:rPr>
          <w:color w:val="424242"/>
          <w:sz w:val="18"/>
        </w:rPr>
        <w:t>He</w:t>
      </w:r>
      <w:r w:rsidR="002E5650">
        <w:rPr>
          <w:color w:val="424242"/>
          <w:sz w:val="18"/>
        </w:rPr>
        <w:t xml:space="preserve"> stated that the IDA is in a very strong cash position which is about </w:t>
      </w:r>
      <w:r w:rsidR="00510E4E">
        <w:rPr>
          <w:color w:val="424242"/>
          <w:sz w:val="18"/>
        </w:rPr>
        <w:t>$</w:t>
      </w:r>
      <w:r w:rsidR="002E5650">
        <w:rPr>
          <w:color w:val="424242"/>
          <w:sz w:val="18"/>
        </w:rPr>
        <w:t xml:space="preserve">14 million up from last year which was </w:t>
      </w:r>
      <w:r w:rsidR="00510E4E">
        <w:rPr>
          <w:color w:val="424242"/>
          <w:sz w:val="18"/>
        </w:rPr>
        <w:t>$</w:t>
      </w:r>
      <w:r w:rsidR="002E5650">
        <w:rPr>
          <w:color w:val="424242"/>
          <w:sz w:val="18"/>
        </w:rPr>
        <w:t>13.5 mill</w:t>
      </w:r>
      <w:r w:rsidR="003240DB">
        <w:rPr>
          <w:color w:val="424242"/>
          <w:sz w:val="18"/>
        </w:rPr>
        <w:t>i</w:t>
      </w:r>
      <w:r w:rsidR="002E5650">
        <w:rPr>
          <w:color w:val="424242"/>
          <w:sz w:val="18"/>
        </w:rPr>
        <w:t xml:space="preserve">on.  Mr. </w:t>
      </w:r>
      <w:r w:rsidR="00D73292">
        <w:rPr>
          <w:color w:val="424242"/>
          <w:sz w:val="18"/>
        </w:rPr>
        <w:t>Kleiman</w:t>
      </w:r>
      <w:r w:rsidR="002E5650">
        <w:rPr>
          <w:color w:val="424242"/>
          <w:sz w:val="18"/>
        </w:rPr>
        <w:t xml:space="preserve"> stated that 50% of the money is liquid</w:t>
      </w:r>
      <w:r w:rsidR="003240DB">
        <w:rPr>
          <w:color w:val="424242"/>
          <w:sz w:val="18"/>
        </w:rPr>
        <w:t xml:space="preserve">.  </w:t>
      </w:r>
      <w:r w:rsidR="00D73292">
        <w:rPr>
          <w:color w:val="424242"/>
          <w:sz w:val="18"/>
        </w:rPr>
        <w:t xml:space="preserve">Mr. Unger stated that on page 23 is a report of the investments they did and set Mr. Kleinman up with a template to use.  </w:t>
      </w:r>
      <w:r w:rsidR="003240DB">
        <w:rPr>
          <w:color w:val="424242"/>
          <w:sz w:val="18"/>
        </w:rPr>
        <w:t xml:space="preserve">Mr. Kleiman stated that in </w:t>
      </w:r>
      <w:r w:rsidR="00D73292">
        <w:rPr>
          <w:color w:val="424242"/>
          <w:sz w:val="18"/>
        </w:rPr>
        <w:t>2018 NYS</w:t>
      </w:r>
      <w:r w:rsidR="003240DB">
        <w:rPr>
          <w:color w:val="424242"/>
          <w:sz w:val="18"/>
        </w:rPr>
        <w:t xml:space="preserve"> came out with a new regulation th</w:t>
      </w:r>
      <w:r w:rsidR="00510E4E">
        <w:rPr>
          <w:color w:val="424242"/>
          <w:sz w:val="18"/>
        </w:rPr>
        <w:t>at required</w:t>
      </w:r>
      <w:r w:rsidR="003240DB">
        <w:rPr>
          <w:color w:val="424242"/>
          <w:sz w:val="18"/>
        </w:rPr>
        <w:t xml:space="preserve"> audit procedures done on investment policy</w:t>
      </w:r>
      <w:r w:rsidR="00510E4E">
        <w:rPr>
          <w:color w:val="424242"/>
          <w:sz w:val="18"/>
        </w:rPr>
        <w:t xml:space="preserve">. </w:t>
      </w:r>
      <w:r w:rsidR="002D50B2">
        <w:rPr>
          <w:color w:val="424242"/>
          <w:sz w:val="18"/>
        </w:rPr>
        <w:t xml:space="preserve"> </w:t>
      </w:r>
      <w:r w:rsidR="00576CFA">
        <w:rPr>
          <w:color w:val="424242"/>
          <w:sz w:val="18"/>
        </w:rPr>
        <w:t>He</w:t>
      </w:r>
      <w:r w:rsidR="003240DB">
        <w:rPr>
          <w:color w:val="424242"/>
          <w:sz w:val="18"/>
        </w:rPr>
        <w:t xml:space="preserve"> </w:t>
      </w:r>
      <w:r w:rsidR="00D73292">
        <w:rPr>
          <w:color w:val="424242"/>
          <w:sz w:val="18"/>
        </w:rPr>
        <w:t>stated</w:t>
      </w:r>
      <w:r w:rsidR="003240DB">
        <w:rPr>
          <w:color w:val="424242"/>
          <w:sz w:val="18"/>
        </w:rPr>
        <w:t xml:space="preserve"> this is the first time we </w:t>
      </w:r>
      <w:r w:rsidR="002D50B2">
        <w:rPr>
          <w:color w:val="424242"/>
          <w:sz w:val="18"/>
        </w:rPr>
        <w:t xml:space="preserve">are </w:t>
      </w:r>
      <w:r w:rsidR="003240DB">
        <w:rPr>
          <w:color w:val="424242"/>
          <w:sz w:val="18"/>
        </w:rPr>
        <w:t>see</w:t>
      </w:r>
      <w:r w:rsidR="002D50B2">
        <w:rPr>
          <w:color w:val="424242"/>
          <w:sz w:val="18"/>
        </w:rPr>
        <w:t xml:space="preserve">ing </w:t>
      </w:r>
      <w:r w:rsidR="003240DB">
        <w:rPr>
          <w:color w:val="424242"/>
          <w:sz w:val="18"/>
        </w:rPr>
        <w:t>this</w:t>
      </w:r>
      <w:r w:rsidR="0072026B">
        <w:rPr>
          <w:color w:val="424242"/>
          <w:sz w:val="18"/>
        </w:rPr>
        <w:t xml:space="preserve"> report.  </w:t>
      </w:r>
      <w:r w:rsidR="009F237E">
        <w:rPr>
          <w:color w:val="424242"/>
          <w:sz w:val="18"/>
        </w:rPr>
        <w:t xml:space="preserve">Mr. Unger went on to </w:t>
      </w:r>
      <w:r w:rsidR="00D73292">
        <w:rPr>
          <w:color w:val="424242"/>
          <w:sz w:val="18"/>
        </w:rPr>
        <w:t>Accrued</w:t>
      </w:r>
      <w:r w:rsidR="009F237E">
        <w:rPr>
          <w:color w:val="424242"/>
          <w:sz w:val="18"/>
        </w:rPr>
        <w:t xml:space="preserve"> Interested </w:t>
      </w:r>
      <w:r w:rsidR="00C7286F">
        <w:rPr>
          <w:color w:val="424242"/>
          <w:sz w:val="18"/>
        </w:rPr>
        <w:t>R</w:t>
      </w:r>
      <w:r w:rsidR="00D73292">
        <w:rPr>
          <w:color w:val="424242"/>
          <w:sz w:val="18"/>
        </w:rPr>
        <w:t>eceivable</w:t>
      </w:r>
      <w:r w:rsidR="00C7286F">
        <w:rPr>
          <w:color w:val="424242"/>
          <w:sz w:val="18"/>
        </w:rPr>
        <w:t xml:space="preserve"> </w:t>
      </w:r>
      <w:r w:rsidR="000844A8">
        <w:rPr>
          <w:color w:val="424242"/>
          <w:sz w:val="18"/>
        </w:rPr>
        <w:t>which is</w:t>
      </w:r>
      <w:r w:rsidR="009F237E">
        <w:rPr>
          <w:color w:val="424242"/>
          <w:sz w:val="18"/>
        </w:rPr>
        <w:t xml:space="preserve"> money </w:t>
      </w:r>
      <w:r w:rsidR="00D73292">
        <w:rPr>
          <w:color w:val="424242"/>
          <w:sz w:val="18"/>
        </w:rPr>
        <w:t>accrued</w:t>
      </w:r>
      <w:r w:rsidR="009F237E">
        <w:rPr>
          <w:color w:val="424242"/>
          <w:sz w:val="18"/>
        </w:rPr>
        <w:t xml:space="preserve"> from CD’s and money markets through end of year.  Mr. Unger went on to Prepaid </w:t>
      </w:r>
      <w:r w:rsidR="00C7286F">
        <w:rPr>
          <w:color w:val="424242"/>
          <w:sz w:val="18"/>
        </w:rPr>
        <w:t>E</w:t>
      </w:r>
      <w:r w:rsidR="00D73292">
        <w:rPr>
          <w:color w:val="424242"/>
          <w:sz w:val="18"/>
        </w:rPr>
        <w:t>xpenses</w:t>
      </w:r>
      <w:r w:rsidR="009F237E">
        <w:rPr>
          <w:color w:val="424242"/>
          <w:sz w:val="18"/>
        </w:rPr>
        <w:t xml:space="preserve"> and stated that is money </w:t>
      </w:r>
      <w:r w:rsidR="00600140">
        <w:rPr>
          <w:color w:val="424242"/>
          <w:sz w:val="18"/>
        </w:rPr>
        <w:t xml:space="preserve">from insurance </w:t>
      </w:r>
      <w:r w:rsidR="00D73292">
        <w:rPr>
          <w:color w:val="424242"/>
          <w:sz w:val="18"/>
        </w:rPr>
        <w:t>expense</w:t>
      </w:r>
      <w:r w:rsidR="00C7286F">
        <w:rPr>
          <w:color w:val="424242"/>
          <w:sz w:val="18"/>
        </w:rPr>
        <w:t>s</w:t>
      </w:r>
      <w:r w:rsidR="00D73292">
        <w:rPr>
          <w:color w:val="424242"/>
          <w:sz w:val="18"/>
        </w:rPr>
        <w:t>, Capital</w:t>
      </w:r>
      <w:r w:rsidR="00600140">
        <w:rPr>
          <w:color w:val="424242"/>
          <w:sz w:val="18"/>
        </w:rPr>
        <w:t xml:space="preserve"> </w:t>
      </w:r>
      <w:r w:rsidR="00C7286F">
        <w:rPr>
          <w:color w:val="424242"/>
          <w:sz w:val="18"/>
        </w:rPr>
        <w:t>A</w:t>
      </w:r>
      <w:r w:rsidR="00D73292">
        <w:rPr>
          <w:color w:val="424242"/>
          <w:sz w:val="18"/>
        </w:rPr>
        <w:t>ssets</w:t>
      </w:r>
      <w:r w:rsidR="00600140">
        <w:rPr>
          <w:color w:val="424242"/>
          <w:sz w:val="18"/>
        </w:rPr>
        <w:t xml:space="preserve"> is our fixed assets, Security Deposit we have more </w:t>
      </w:r>
      <w:r w:rsidR="000844A8">
        <w:rPr>
          <w:color w:val="424242"/>
          <w:sz w:val="18"/>
        </w:rPr>
        <w:t>spaces (</w:t>
      </w:r>
      <w:r w:rsidR="00C7286F">
        <w:rPr>
          <w:color w:val="424242"/>
          <w:sz w:val="18"/>
        </w:rPr>
        <w:t xml:space="preserve">PODS).  </w:t>
      </w:r>
      <w:r w:rsidR="00576CFA">
        <w:rPr>
          <w:color w:val="424242"/>
          <w:sz w:val="18"/>
        </w:rPr>
        <w:t>He</w:t>
      </w:r>
      <w:r w:rsidR="00C7286F">
        <w:rPr>
          <w:color w:val="424242"/>
          <w:sz w:val="18"/>
        </w:rPr>
        <w:t xml:space="preserve"> stated the T</w:t>
      </w:r>
      <w:r w:rsidR="00600140">
        <w:rPr>
          <w:color w:val="424242"/>
          <w:sz w:val="18"/>
        </w:rPr>
        <w:t xml:space="preserve">otal </w:t>
      </w:r>
      <w:r w:rsidR="00C7286F">
        <w:rPr>
          <w:color w:val="424242"/>
          <w:sz w:val="18"/>
        </w:rPr>
        <w:t>A</w:t>
      </w:r>
      <w:r w:rsidR="00600140">
        <w:rPr>
          <w:color w:val="424242"/>
          <w:sz w:val="18"/>
        </w:rPr>
        <w:t xml:space="preserve">ssets of combined entities </w:t>
      </w:r>
      <w:r w:rsidR="00C7286F">
        <w:rPr>
          <w:color w:val="424242"/>
          <w:sz w:val="18"/>
        </w:rPr>
        <w:t>are</w:t>
      </w:r>
      <w:r w:rsidR="00600140">
        <w:rPr>
          <w:color w:val="424242"/>
          <w:sz w:val="18"/>
        </w:rPr>
        <w:t xml:space="preserve"> </w:t>
      </w:r>
      <w:r w:rsidR="0002242B">
        <w:rPr>
          <w:color w:val="424242"/>
          <w:sz w:val="18"/>
        </w:rPr>
        <w:t>$</w:t>
      </w:r>
      <w:r w:rsidR="00600140">
        <w:rPr>
          <w:color w:val="424242"/>
          <w:sz w:val="18"/>
        </w:rPr>
        <w:t xml:space="preserve">17.4 million dollars.  Mr. Unger went on to the </w:t>
      </w:r>
      <w:r w:rsidR="00C7286F">
        <w:rPr>
          <w:color w:val="424242"/>
          <w:sz w:val="18"/>
        </w:rPr>
        <w:t>C</w:t>
      </w:r>
      <w:r w:rsidR="00600140">
        <w:rPr>
          <w:color w:val="424242"/>
          <w:sz w:val="18"/>
        </w:rPr>
        <w:t xml:space="preserve">urrent </w:t>
      </w:r>
      <w:r w:rsidR="00C7286F">
        <w:rPr>
          <w:color w:val="424242"/>
          <w:sz w:val="18"/>
        </w:rPr>
        <w:t>L</w:t>
      </w:r>
      <w:r w:rsidR="00600140">
        <w:rPr>
          <w:color w:val="424242"/>
          <w:sz w:val="18"/>
        </w:rPr>
        <w:t xml:space="preserve">iabilities accounts payable and </w:t>
      </w:r>
      <w:r w:rsidR="00C7286F">
        <w:rPr>
          <w:color w:val="424242"/>
          <w:sz w:val="18"/>
        </w:rPr>
        <w:t>A</w:t>
      </w:r>
      <w:r w:rsidR="00D73292">
        <w:rPr>
          <w:color w:val="424242"/>
          <w:sz w:val="18"/>
        </w:rPr>
        <w:t>ccrued</w:t>
      </w:r>
      <w:r w:rsidR="00600140">
        <w:rPr>
          <w:color w:val="424242"/>
          <w:sz w:val="18"/>
        </w:rPr>
        <w:t xml:space="preserve"> </w:t>
      </w:r>
      <w:r w:rsidR="00C7286F">
        <w:rPr>
          <w:color w:val="424242"/>
          <w:sz w:val="18"/>
        </w:rPr>
        <w:t>E</w:t>
      </w:r>
      <w:r w:rsidR="00600140">
        <w:rPr>
          <w:color w:val="424242"/>
          <w:sz w:val="18"/>
        </w:rPr>
        <w:t xml:space="preserve">xpenses are professional </w:t>
      </w:r>
      <w:r w:rsidR="000844A8">
        <w:rPr>
          <w:color w:val="424242"/>
          <w:sz w:val="18"/>
        </w:rPr>
        <w:t>fees</w:t>
      </w:r>
      <w:r w:rsidR="00600140">
        <w:rPr>
          <w:color w:val="424242"/>
          <w:sz w:val="18"/>
        </w:rPr>
        <w:t xml:space="preserve"> and project fee’s, Tenant Security Deposits is what is owed to our tenants and</w:t>
      </w:r>
      <w:r w:rsidR="00C7286F">
        <w:rPr>
          <w:color w:val="424242"/>
          <w:sz w:val="18"/>
        </w:rPr>
        <w:t xml:space="preserve"> the</w:t>
      </w:r>
      <w:r w:rsidR="00600140">
        <w:rPr>
          <w:color w:val="424242"/>
          <w:sz w:val="18"/>
        </w:rPr>
        <w:t xml:space="preserve"> Net </w:t>
      </w:r>
      <w:r w:rsidR="00C7286F">
        <w:rPr>
          <w:color w:val="424242"/>
          <w:sz w:val="18"/>
        </w:rPr>
        <w:t>A</w:t>
      </w:r>
      <w:r w:rsidR="00D73292">
        <w:rPr>
          <w:color w:val="424242"/>
          <w:sz w:val="18"/>
        </w:rPr>
        <w:t>ssets</w:t>
      </w:r>
      <w:r w:rsidR="00600140">
        <w:rPr>
          <w:color w:val="424242"/>
          <w:sz w:val="18"/>
        </w:rPr>
        <w:t xml:space="preserve"> section investment of </w:t>
      </w:r>
      <w:r w:rsidR="00C7286F">
        <w:rPr>
          <w:color w:val="424242"/>
          <w:sz w:val="18"/>
        </w:rPr>
        <w:t>C</w:t>
      </w:r>
      <w:r w:rsidR="00600140">
        <w:rPr>
          <w:color w:val="424242"/>
          <w:sz w:val="18"/>
        </w:rPr>
        <w:t xml:space="preserve">apital </w:t>
      </w:r>
      <w:r w:rsidR="00C7286F">
        <w:rPr>
          <w:color w:val="424242"/>
          <w:sz w:val="18"/>
        </w:rPr>
        <w:t>A</w:t>
      </w:r>
      <w:r w:rsidR="00600140">
        <w:rPr>
          <w:color w:val="424242"/>
          <w:sz w:val="18"/>
        </w:rPr>
        <w:t xml:space="preserve">ssets which </w:t>
      </w:r>
      <w:r w:rsidR="008661A4">
        <w:rPr>
          <w:color w:val="424242"/>
          <w:sz w:val="18"/>
        </w:rPr>
        <w:t xml:space="preserve">is </w:t>
      </w:r>
      <w:r w:rsidR="00600140">
        <w:rPr>
          <w:color w:val="424242"/>
          <w:sz w:val="18"/>
        </w:rPr>
        <w:t xml:space="preserve">our fixed assets and the unrestricted </w:t>
      </w:r>
      <w:r w:rsidR="00D73292">
        <w:rPr>
          <w:color w:val="424242"/>
          <w:sz w:val="18"/>
        </w:rPr>
        <w:t>assets</w:t>
      </w:r>
      <w:r w:rsidR="00600140">
        <w:rPr>
          <w:color w:val="424242"/>
          <w:sz w:val="18"/>
        </w:rPr>
        <w:t xml:space="preserve"> is what the board designates for </w:t>
      </w:r>
      <w:r w:rsidR="00D73292">
        <w:rPr>
          <w:color w:val="424242"/>
          <w:sz w:val="18"/>
        </w:rPr>
        <w:t>future</w:t>
      </w:r>
      <w:r w:rsidR="00600140">
        <w:rPr>
          <w:color w:val="424242"/>
          <w:sz w:val="18"/>
        </w:rPr>
        <w:t xml:space="preserve"> use and is noted on page 10</w:t>
      </w:r>
      <w:r w:rsidR="00D6651D">
        <w:rPr>
          <w:color w:val="424242"/>
          <w:sz w:val="18"/>
        </w:rPr>
        <w:t xml:space="preserve"> and the rest is </w:t>
      </w:r>
      <w:r w:rsidR="008661A4">
        <w:rPr>
          <w:color w:val="424242"/>
          <w:sz w:val="18"/>
        </w:rPr>
        <w:t>U</w:t>
      </w:r>
      <w:r w:rsidR="00D6651D">
        <w:rPr>
          <w:color w:val="424242"/>
          <w:sz w:val="18"/>
        </w:rPr>
        <w:t xml:space="preserve">ndesignated </w:t>
      </w:r>
      <w:r w:rsidR="008661A4">
        <w:rPr>
          <w:color w:val="424242"/>
          <w:sz w:val="18"/>
        </w:rPr>
        <w:t>F</w:t>
      </w:r>
      <w:r w:rsidR="00D6651D">
        <w:rPr>
          <w:color w:val="424242"/>
          <w:sz w:val="18"/>
        </w:rPr>
        <w:t xml:space="preserve">unds.  </w:t>
      </w:r>
    </w:p>
    <w:p w14:paraId="40F10062" w14:textId="13574341" w:rsidR="00C01A05" w:rsidRDefault="00D6651D" w:rsidP="000B3170">
      <w:pPr>
        <w:spacing w:before="95"/>
        <w:rPr>
          <w:color w:val="424242"/>
          <w:sz w:val="18"/>
        </w:rPr>
      </w:pPr>
      <w:r>
        <w:rPr>
          <w:color w:val="424242"/>
          <w:sz w:val="18"/>
        </w:rPr>
        <w:t xml:space="preserve">Mr. Unger went on to </w:t>
      </w:r>
      <w:r w:rsidR="000844A8">
        <w:rPr>
          <w:color w:val="424242"/>
          <w:sz w:val="18"/>
        </w:rPr>
        <w:t>Revenues page</w:t>
      </w:r>
      <w:r w:rsidR="00034C35">
        <w:rPr>
          <w:color w:val="424242"/>
          <w:sz w:val="18"/>
        </w:rPr>
        <w:t xml:space="preserve"> 7, </w:t>
      </w:r>
      <w:r w:rsidR="008661A4">
        <w:rPr>
          <w:color w:val="424242"/>
          <w:sz w:val="18"/>
        </w:rPr>
        <w:t xml:space="preserve">he stated </w:t>
      </w:r>
      <w:r w:rsidR="00034C35">
        <w:rPr>
          <w:color w:val="424242"/>
          <w:sz w:val="18"/>
        </w:rPr>
        <w:t xml:space="preserve">overall the IDA is just over </w:t>
      </w:r>
      <w:r w:rsidR="00B70F55">
        <w:rPr>
          <w:color w:val="424242"/>
          <w:sz w:val="18"/>
        </w:rPr>
        <w:t>$</w:t>
      </w:r>
      <w:r w:rsidR="00034C35">
        <w:rPr>
          <w:color w:val="424242"/>
          <w:sz w:val="18"/>
        </w:rPr>
        <w:t xml:space="preserve">4 million </w:t>
      </w:r>
      <w:r w:rsidR="00F336F8">
        <w:rPr>
          <w:color w:val="424242"/>
          <w:sz w:val="18"/>
        </w:rPr>
        <w:t>versus</w:t>
      </w:r>
      <w:r w:rsidR="00034C35">
        <w:rPr>
          <w:color w:val="424242"/>
          <w:sz w:val="18"/>
        </w:rPr>
        <w:t xml:space="preserve"> </w:t>
      </w:r>
      <w:r w:rsidR="00B70F55">
        <w:rPr>
          <w:color w:val="424242"/>
          <w:sz w:val="18"/>
        </w:rPr>
        <w:t>$</w:t>
      </w:r>
      <w:r w:rsidR="00034C35">
        <w:rPr>
          <w:color w:val="424242"/>
          <w:sz w:val="18"/>
        </w:rPr>
        <w:t xml:space="preserve">3.4 million from last year.  Fee </w:t>
      </w:r>
      <w:r w:rsidR="008661A4">
        <w:rPr>
          <w:color w:val="424242"/>
          <w:sz w:val="18"/>
        </w:rPr>
        <w:t>I</w:t>
      </w:r>
      <w:r w:rsidR="00034C35">
        <w:rPr>
          <w:color w:val="424242"/>
          <w:sz w:val="18"/>
        </w:rPr>
        <w:t xml:space="preserve">ncome is down from last year, closing fee 2.8 </w:t>
      </w:r>
      <w:r w:rsidR="008661A4">
        <w:rPr>
          <w:color w:val="424242"/>
          <w:sz w:val="18"/>
        </w:rPr>
        <w:t xml:space="preserve">million </w:t>
      </w:r>
      <w:r w:rsidR="00034C35">
        <w:rPr>
          <w:color w:val="424242"/>
          <w:sz w:val="18"/>
        </w:rPr>
        <w:t>verses 1.6</w:t>
      </w:r>
      <w:r w:rsidR="008661A4">
        <w:rPr>
          <w:color w:val="424242"/>
          <w:sz w:val="18"/>
        </w:rPr>
        <w:t xml:space="preserve"> million</w:t>
      </w:r>
      <w:r w:rsidR="00034C35">
        <w:rPr>
          <w:color w:val="424242"/>
          <w:sz w:val="18"/>
        </w:rPr>
        <w:t xml:space="preserve"> </w:t>
      </w:r>
      <w:r w:rsidR="008661A4">
        <w:rPr>
          <w:color w:val="424242"/>
          <w:sz w:val="18"/>
        </w:rPr>
        <w:t xml:space="preserve">which the </w:t>
      </w:r>
      <w:r w:rsidR="00034C35">
        <w:rPr>
          <w:color w:val="424242"/>
          <w:sz w:val="18"/>
        </w:rPr>
        <w:t xml:space="preserve">majority is Merlin.  </w:t>
      </w:r>
      <w:r w:rsidR="00576CFA">
        <w:rPr>
          <w:color w:val="424242"/>
          <w:sz w:val="18"/>
        </w:rPr>
        <w:t>He</w:t>
      </w:r>
      <w:r w:rsidR="00034C35">
        <w:rPr>
          <w:color w:val="424242"/>
          <w:sz w:val="18"/>
        </w:rPr>
        <w:t xml:space="preserve"> stated that we have Rental </w:t>
      </w:r>
      <w:r w:rsidR="008661A4">
        <w:rPr>
          <w:color w:val="424242"/>
          <w:sz w:val="18"/>
        </w:rPr>
        <w:t>I</w:t>
      </w:r>
      <w:r w:rsidR="00034C35">
        <w:rPr>
          <w:color w:val="424242"/>
          <w:sz w:val="18"/>
        </w:rPr>
        <w:t xml:space="preserve">ncome and </w:t>
      </w:r>
      <w:r w:rsidR="008661A4">
        <w:rPr>
          <w:color w:val="424242"/>
          <w:sz w:val="18"/>
        </w:rPr>
        <w:t>G</w:t>
      </w:r>
      <w:r w:rsidR="00034C35">
        <w:rPr>
          <w:color w:val="424242"/>
          <w:sz w:val="18"/>
        </w:rPr>
        <w:t xml:space="preserve">rant </w:t>
      </w:r>
      <w:r w:rsidR="008661A4">
        <w:rPr>
          <w:color w:val="424242"/>
          <w:sz w:val="18"/>
        </w:rPr>
        <w:t>I</w:t>
      </w:r>
      <w:r w:rsidR="00034C35">
        <w:rPr>
          <w:color w:val="424242"/>
          <w:sz w:val="18"/>
        </w:rPr>
        <w:t xml:space="preserve">ncome from The Accelerator. </w:t>
      </w:r>
      <w:r w:rsidR="00D73292">
        <w:rPr>
          <w:color w:val="424242"/>
          <w:sz w:val="18"/>
        </w:rPr>
        <w:t xml:space="preserve">Mr. Martucci stated there is also </w:t>
      </w:r>
      <w:r w:rsidR="00B70F55">
        <w:rPr>
          <w:color w:val="424242"/>
          <w:sz w:val="18"/>
        </w:rPr>
        <w:t>$</w:t>
      </w:r>
      <w:r w:rsidR="00D73292">
        <w:rPr>
          <w:color w:val="424242"/>
          <w:sz w:val="18"/>
        </w:rPr>
        <w:t>108</w:t>
      </w:r>
      <w:r w:rsidR="00B70F55">
        <w:rPr>
          <w:color w:val="424242"/>
          <w:sz w:val="18"/>
        </w:rPr>
        <w:t>,000</w:t>
      </w:r>
      <w:r w:rsidR="00D73292">
        <w:rPr>
          <w:color w:val="424242"/>
          <w:sz w:val="18"/>
        </w:rPr>
        <w:t xml:space="preserve"> which is Mil</w:t>
      </w:r>
      <w:r w:rsidR="008661A4">
        <w:rPr>
          <w:color w:val="424242"/>
          <w:sz w:val="18"/>
        </w:rPr>
        <w:t xml:space="preserve">lennium.  </w:t>
      </w:r>
      <w:r w:rsidR="00D73292">
        <w:rPr>
          <w:color w:val="424242"/>
          <w:sz w:val="18"/>
        </w:rPr>
        <w:t>Mr.</w:t>
      </w:r>
      <w:r w:rsidR="00034C35">
        <w:rPr>
          <w:color w:val="424242"/>
          <w:sz w:val="18"/>
        </w:rPr>
        <w:t xml:space="preserve"> Unger went on to the </w:t>
      </w:r>
      <w:r w:rsidR="00D73292">
        <w:rPr>
          <w:color w:val="424242"/>
          <w:sz w:val="18"/>
        </w:rPr>
        <w:t>expenses and</w:t>
      </w:r>
      <w:r w:rsidR="00034C35">
        <w:rPr>
          <w:color w:val="424242"/>
          <w:sz w:val="18"/>
        </w:rPr>
        <w:t xml:space="preserve"> stated overall expenses </w:t>
      </w:r>
      <w:r w:rsidR="00D73292">
        <w:rPr>
          <w:color w:val="424242"/>
          <w:sz w:val="18"/>
        </w:rPr>
        <w:t xml:space="preserve">were </w:t>
      </w:r>
      <w:r w:rsidR="00576CFA">
        <w:rPr>
          <w:color w:val="424242"/>
          <w:sz w:val="18"/>
        </w:rPr>
        <w:t>$</w:t>
      </w:r>
      <w:r w:rsidR="00D73292">
        <w:rPr>
          <w:color w:val="424242"/>
          <w:sz w:val="18"/>
        </w:rPr>
        <w:t>2.853</w:t>
      </w:r>
      <w:r w:rsidR="00034C35">
        <w:rPr>
          <w:color w:val="424242"/>
          <w:sz w:val="18"/>
        </w:rPr>
        <w:t xml:space="preserve"> </w:t>
      </w:r>
      <w:r w:rsidR="00D73292">
        <w:rPr>
          <w:color w:val="424242"/>
          <w:sz w:val="18"/>
        </w:rPr>
        <w:t>million</w:t>
      </w:r>
      <w:r w:rsidR="00034C35">
        <w:rPr>
          <w:color w:val="424242"/>
          <w:sz w:val="18"/>
        </w:rPr>
        <w:t xml:space="preserve"> </w:t>
      </w:r>
      <w:r w:rsidR="00F336F8">
        <w:rPr>
          <w:color w:val="424242"/>
          <w:sz w:val="18"/>
        </w:rPr>
        <w:t>versus</w:t>
      </w:r>
      <w:r w:rsidR="00034C35">
        <w:rPr>
          <w:color w:val="424242"/>
          <w:sz w:val="18"/>
        </w:rPr>
        <w:t xml:space="preserve"> </w:t>
      </w:r>
      <w:r w:rsidR="00576CFA">
        <w:rPr>
          <w:color w:val="424242"/>
          <w:sz w:val="18"/>
        </w:rPr>
        <w:t>$</w:t>
      </w:r>
      <w:r w:rsidR="00034C35">
        <w:rPr>
          <w:color w:val="424242"/>
          <w:sz w:val="18"/>
        </w:rPr>
        <w:t xml:space="preserve">2.474 million last year.  </w:t>
      </w:r>
      <w:r w:rsidR="005A005C">
        <w:rPr>
          <w:color w:val="424242"/>
          <w:sz w:val="18"/>
        </w:rPr>
        <w:t xml:space="preserve">Mr. Unger stated that the depreciation expenses is higher </w:t>
      </w:r>
      <w:r w:rsidR="00200BEF">
        <w:rPr>
          <w:color w:val="424242"/>
          <w:sz w:val="18"/>
        </w:rPr>
        <w:t xml:space="preserve">due to the fixed </w:t>
      </w:r>
      <w:r w:rsidR="00D73292">
        <w:rPr>
          <w:color w:val="424242"/>
          <w:sz w:val="18"/>
        </w:rPr>
        <w:t>assets</w:t>
      </w:r>
      <w:r w:rsidR="00200BEF">
        <w:rPr>
          <w:color w:val="424242"/>
          <w:sz w:val="18"/>
        </w:rPr>
        <w:t xml:space="preserve">.  </w:t>
      </w:r>
      <w:r w:rsidR="00576CFA">
        <w:rPr>
          <w:color w:val="424242"/>
          <w:sz w:val="18"/>
        </w:rPr>
        <w:t>He</w:t>
      </w:r>
      <w:r w:rsidR="00200BEF">
        <w:rPr>
          <w:color w:val="424242"/>
          <w:sz w:val="18"/>
        </w:rPr>
        <w:t xml:space="preserve"> stated the next page is the cash flow with footnotes with </w:t>
      </w:r>
      <w:r w:rsidR="00D73292">
        <w:rPr>
          <w:color w:val="424242"/>
          <w:sz w:val="18"/>
        </w:rPr>
        <w:t>financial</w:t>
      </w:r>
      <w:r w:rsidR="00200BEF">
        <w:rPr>
          <w:color w:val="424242"/>
          <w:sz w:val="18"/>
        </w:rPr>
        <w:t xml:space="preserve"> statements.  Mr. Unger briefly went over the </w:t>
      </w:r>
      <w:r w:rsidR="00D73292">
        <w:rPr>
          <w:color w:val="424242"/>
          <w:sz w:val="18"/>
        </w:rPr>
        <w:t>investment</w:t>
      </w:r>
      <w:r w:rsidR="00200BEF">
        <w:rPr>
          <w:color w:val="424242"/>
          <w:sz w:val="18"/>
        </w:rPr>
        <w:t xml:space="preserve"> and limited liability partnership note 8 page 13.  Mr. Unger stated note 11 talks about the retirement plan.  Mr. Kleiman asked if there are any comments as far </w:t>
      </w:r>
      <w:r w:rsidR="00B70F55">
        <w:rPr>
          <w:color w:val="424242"/>
          <w:sz w:val="18"/>
        </w:rPr>
        <w:t xml:space="preserve">as </w:t>
      </w:r>
      <w:r w:rsidR="00200BEF">
        <w:rPr>
          <w:color w:val="424242"/>
          <w:sz w:val="18"/>
        </w:rPr>
        <w:t xml:space="preserve">a </w:t>
      </w:r>
      <w:r w:rsidR="00D73292">
        <w:rPr>
          <w:color w:val="424242"/>
          <w:sz w:val="18"/>
        </w:rPr>
        <w:t>confirmation that</w:t>
      </w:r>
      <w:r w:rsidR="00200BEF">
        <w:rPr>
          <w:color w:val="424242"/>
          <w:sz w:val="18"/>
        </w:rPr>
        <w:t xml:space="preserve"> </w:t>
      </w:r>
      <w:r w:rsidR="00B70F55">
        <w:rPr>
          <w:color w:val="424242"/>
          <w:sz w:val="18"/>
        </w:rPr>
        <w:t xml:space="preserve">we </w:t>
      </w:r>
      <w:r w:rsidR="00200BEF">
        <w:rPr>
          <w:color w:val="424242"/>
          <w:sz w:val="18"/>
        </w:rPr>
        <w:t xml:space="preserve">are better or worse than last year in terms of </w:t>
      </w:r>
      <w:r w:rsidR="00D73292">
        <w:rPr>
          <w:color w:val="424242"/>
          <w:sz w:val="18"/>
        </w:rPr>
        <w:t>response</w:t>
      </w:r>
      <w:r w:rsidR="00200BEF">
        <w:rPr>
          <w:color w:val="424242"/>
          <w:sz w:val="18"/>
        </w:rPr>
        <w:t xml:space="preserve"> and quality of response.  Mr. Martucci stated the time </w:t>
      </w:r>
      <w:r w:rsidR="00A77747">
        <w:rPr>
          <w:color w:val="424242"/>
          <w:sz w:val="18"/>
        </w:rPr>
        <w:t xml:space="preserve">frame was tough.  Ms. Villasuso stated that they will be working on that for </w:t>
      </w:r>
      <w:r w:rsidR="007445A6">
        <w:rPr>
          <w:color w:val="424242"/>
          <w:sz w:val="18"/>
        </w:rPr>
        <w:t xml:space="preserve">the </w:t>
      </w:r>
      <w:r w:rsidR="00A77747">
        <w:rPr>
          <w:color w:val="424242"/>
          <w:sz w:val="18"/>
        </w:rPr>
        <w:t>coming year</w:t>
      </w:r>
      <w:r w:rsidR="007445A6">
        <w:rPr>
          <w:color w:val="424242"/>
          <w:sz w:val="18"/>
        </w:rPr>
        <w:t xml:space="preserve"> and will be working on individualized letter</w:t>
      </w:r>
      <w:r w:rsidR="008661A4">
        <w:rPr>
          <w:color w:val="424242"/>
          <w:sz w:val="18"/>
        </w:rPr>
        <w:t xml:space="preserve">s to </w:t>
      </w:r>
      <w:r w:rsidR="007445A6">
        <w:rPr>
          <w:color w:val="424242"/>
          <w:sz w:val="18"/>
        </w:rPr>
        <w:t xml:space="preserve">be sent out to </w:t>
      </w:r>
      <w:r w:rsidR="008661A4">
        <w:rPr>
          <w:color w:val="424242"/>
          <w:sz w:val="18"/>
        </w:rPr>
        <w:t xml:space="preserve">the </w:t>
      </w:r>
      <w:r w:rsidR="007445A6">
        <w:rPr>
          <w:color w:val="424242"/>
          <w:sz w:val="18"/>
        </w:rPr>
        <w:t xml:space="preserve">companies.  Mr. Martucci stated that the management comment letter is a vehicle to identify any </w:t>
      </w:r>
      <w:r w:rsidR="00D73292">
        <w:rPr>
          <w:color w:val="424242"/>
          <w:sz w:val="18"/>
        </w:rPr>
        <w:t>issue</w:t>
      </w:r>
      <w:r w:rsidR="007445A6">
        <w:rPr>
          <w:color w:val="424242"/>
          <w:sz w:val="18"/>
        </w:rPr>
        <w:t xml:space="preserve"> and there was no </w:t>
      </w:r>
      <w:r w:rsidR="00D73292">
        <w:rPr>
          <w:color w:val="424242"/>
          <w:sz w:val="18"/>
        </w:rPr>
        <w:t>significant</w:t>
      </w:r>
      <w:r w:rsidR="007445A6">
        <w:rPr>
          <w:color w:val="424242"/>
          <w:sz w:val="18"/>
        </w:rPr>
        <w:t xml:space="preserve"> </w:t>
      </w:r>
      <w:r w:rsidR="008D1A5C">
        <w:rPr>
          <w:color w:val="424242"/>
          <w:sz w:val="18"/>
        </w:rPr>
        <w:t>definicies</w:t>
      </w:r>
      <w:r w:rsidR="00D73292">
        <w:rPr>
          <w:color w:val="424242"/>
          <w:sz w:val="18"/>
        </w:rPr>
        <w:t xml:space="preserve"> or</w:t>
      </w:r>
      <w:r w:rsidR="007445A6">
        <w:rPr>
          <w:color w:val="424242"/>
          <w:sz w:val="18"/>
        </w:rPr>
        <w:t xml:space="preserve"> material weaknesses.  Mr. Martucci stated that the only thing that they wanted to </w:t>
      </w:r>
      <w:r w:rsidR="006D7424">
        <w:rPr>
          <w:color w:val="424242"/>
          <w:sz w:val="18"/>
        </w:rPr>
        <w:t xml:space="preserve">note was a prior finding and wanted to </w:t>
      </w:r>
      <w:r w:rsidR="007445A6">
        <w:rPr>
          <w:color w:val="424242"/>
          <w:sz w:val="18"/>
        </w:rPr>
        <w:t xml:space="preserve">bring </w:t>
      </w:r>
      <w:r w:rsidR="006D7424">
        <w:rPr>
          <w:color w:val="424242"/>
          <w:sz w:val="18"/>
        </w:rPr>
        <w:t xml:space="preserve">to light that there were no journal entries booked in 2017 and 2018 JGS did not have this issue.  </w:t>
      </w:r>
      <w:r w:rsidR="00C01A05">
        <w:rPr>
          <w:color w:val="424242"/>
          <w:sz w:val="18"/>
        </w:rPr>
        <w:t xml:space="preserve">Mr. Martucci stated that the Governance Letter is a </w:t>
      </w:r>
      <w:r w:rsidR="00D73292">
        <w:rPr>
          <w:color w:val="424242"/>
          <w:sz w:val="18"/>
        </w:rPr>
        <w:t>synopsis</w:t>
      </w:r>
      <w:r w:rsidR="00C01A05">
        <w:rPr>
          <w:color w:val="424242"/>
          <w:sz w:val="18"/>
        </w:rPr>
        <w:t xml:space="preserve"> of the audit and JGS had no issues with management, positions, everything was professional and to the auditors liking.  Mr. DiSalvo motioned to accept the 2018 Audit Financials, Mr. Gaydos seconded the motion</w:t>
      </w:r>
      <w:r w:rsidR="00B70F55">
        <w:rPr>
          <w:color w:val="424242"/>
          <w:sz w:val="18"/>
        </w:rPr>
        <w:t>.  A</w:t>
      </w:r>
      <w:r w:rsidR="00C01A05">
        <w:rPr>
          <w:color w:val="424242"/>
          <w:sz w:val="18"/>
        </w:rPr>
        <w:t xml:space="preserve">ll were in favor.  </w:t>
      </w:r>
    </w:p>
    <w:p w14:paraId="4A68F7BD" w14:textId="77777777" w:rsidR="008661A4" w:rsidRDefault="008661A4" w:rsidP="000B3170">
      <w:pPr>
        <w:spacing w:before="95"/>
        <w:rPr>
          <w:color w:val="424242"/>
          <w:sz w:val="18"/>
        </w:rPr>
      </w:pPr>
    </w:p>
    <w:p w14:paraId="765BDED8" w14:textId="37F4E9EF" w:rsidR="00C01A05" w:rsidRDefault="00C01A05" w:rsidP="000B3170">
      <w:pPr>
        <w:spacing w:before="95"/>
        <w:rPr>
          <w:b/>
          <w:color w:val="424242"/>
          <w:sz w:val="18"/>
          <w:u w:val="single"/>
        </w:rPr>
      </w:pPr>
      <w:r w:rsidRPr="007772AC">
        <w:rPr>
          <w:b/>
          <w:color w:val="424242"/>
          <w:sz w:val="18"/>
          <w:u w:val="single"/>
        </w:rPr>
        <w:t>IBM Audit</w:t>
      </w:r>
    </w:p>
    <w:p w14:paraId="49BF56EE" w14:textId="77777777" w:rsidR="008661A4" w:rsidRPr="009251A4" w:rsidRDefault="008661A4" w:rsidP="000B3170">
      <w:pPr>
        <w:spacing w:before="95"/>
        <w:rPr>
          <w:b/>
          <w:color w:val="424242"/>
          <w:sz w:val="18"/>
          <w:u w:val="single"/>
        </w:rPr>
      </w:pPr>
    </w:p>
    <w:p w14:paraId="2CCCFEE2" w14:textId="35B0A9D9" w:rsidR="009251A4" w:rsidRDefault="00C01A05" w:rsidP="000B3170">
      <w:pPr>
        <w:spacing w:before="95"/>
        <w:rPr>
          <w:color w:val="424242"/>
          <w:sz w:val="18"/>
        </w:rPr>
      </w:pPr>
      <w:r>
        <w:rPr>
          <w:color w:val="424242"/>
          <w:sz w:val="18"/>
        </w:rPr>
        <w:t xml:space="preserve">Ms. Villasuso stated that the IDA had done a forensic audit on the job numbers for IBM and it will be coming to a close soon.  Ms. Villasuso stated that the board had approved an extension and increase to </w:t>
      </w:r>
      <w:r w:rsidR="000844A8">
        <w:rPr>
          <w:color w:val="424242"/>
          <w:sz w:val="18"/>
        </w:rPr>
        <w:t>IBM’s STE.</w:t>
      </w:r>
      <w:r>
        <w:rPr>
          <w:color w:val="424242"/>
          <w:sz w:val="18"/>
        </w:rPr>
        <w:t xml:space="preserve"> </w:t>
      </w:r>
      <w:r w:rsidR="007772AC">
        <w:rPr>
          <w:color w:val="424242"/>
          <w:sz w:val="18"/>
        </w:rPr>
        <w:t xml:space="preserve">Mr. Martucci stated the summary of the </w:t>
      </w:r>
      <w:r w:rsidR="00D73292">
        <w:rPr>
          <w:color w:val="424242"/>
          <w:sz w:val="18"/>
        </w:rPr>
        <w:t>audit is</w:t>
      </w:r>
      <w:r w:rsidR="007772AC">
        <w:rPr>
          <w:color w:val="424242"/>
          <w:sz w:val="18"/>
        </w:rPr>
        <w:t xml:space="preserve"> on page 2.  </w:t>
      </w:r>
      <w:r w:rsidR="009251A4">
        <w:rPr>
          <w:color w:val="424242"/>
          <w:sz w:val="18"/>
        </w:rPr>
        <w:t xml:space="preserve">Mr. Martucci stated that he is available </w:t>
      </w:r>
      <w:r w:rsidR="005B264D">
        <w:rPr>
          <w:color w:val="424242"/>
          <w:sz w:val="18"/>
        </w:rPr>
        <w:t xml:space="preserve">via email </w:t>
      </w:r>
      <w:r w:rsidR="009251A4">
        <w:rPr>
          <w:color w:val="424242"/>
          <w:sz w:val="18"/>
        </w:rPr>
        <w:t xml:space="preserve">once the Audit Committee reviews the </w:t>
      </w:r>
      <w:r w:rsidR="00D73292">
        <w:rPr>
          <w:color w:val="424242"/>
          <w:sz w:val="18"/>
        </w:rPr>
        <w:t>report</w:t>
      </w:r>
      <w:r w:rsidR="009251A4">
        <w:rPr>
          <w:color w:val="424242"/>
          <w:sz w:val="18"/>
        </w:rPr>
        <w:t xml:space="preserve"> and has any questions.  Mr. Kleiman stated that if the </w:t>
      </w:r>
      <w:r w:rsidR="00B70F55">
        <w:rPr>
          <w:color w:val="424242"/>
          <w:sz w:val="18"/>
        </w:rPr>
        <w:t>B</w:t>
      </w:r>
      <w:r w:rsidR="009251A4">
        <w:rPr>
          <w:color w:val="424242"/>
          <w:sz w:val="18"/>
        </w:rPr>
        <w:t xml:space="preserve">oard wants </w:t>
      </w:r>
      <w:r w:rsidR="00B70F55">
        <w:rPr>
          <w:color w:val="424242"/>
          <w:sz w:val="18"/>
        </w:rPr>
        <w:t>it can adopt this now or it can wait until the 2017 audit is completed.</w:t>
      </w:r>
      <w:r w:rsidR="005B264D">
        <w:rPr>
          <w:color w:val="424242"/>
          <w:sz w:val="18"/>
        </w:rPr>
        <w:t xml:space="preserve">  </w:t>
      </w:r>
      <w:r w:rsidR="009251A4">
        <w:rPr>
          <w:color w:val="424242"/>
          <w:sz w:val="18"/>
        </w:rPr>
        <w:t xml:space="preserve"> </w:t>
      </w:r>
      <w:r w:rsidR="00B70F55">
        <w:rPr>
          <w:color w:val="424242"/>
          <w:sz w:val="18"/>
        </w:rPr>
        <w:t>He</w:t>
      </w:r>
      <w:r w:rsidR="009251A4">
        <w:rPr>
          <w:color w:val="424242"/>
          <w:sz w:val="18"/>
        </w:rPr>
        <w:t xml:space="preserve"> stated that after 2017 audit the board does not want to go forward with </w:t>
      </w:r>
      <w:r w:rsidR="000844A8">
        <w:rPr>
          <w:color w:val="424242"/>
          <w:sz w:val="18"/>
        </w:rPr>
        <w:t>any</w:t>
      </w:r>
      <w:r w:rsidR="005B264D">
        <w:rPr>
          <w:color w:val="424242"/>
          <w:sz w:val="18"/>
        </w:rPr>
        <w:t xml:space="preserve"> more</w:t>
      </w:r>
      <w:r w:rsidR="009251A4">
        <w:rPr>
          <w:color w:val="424242"/>
          <w:sz w:val="18"/>
        </w:rPr>
        <w:t xml:space="preserve"> audits.  Mr. Steinberg said that the board should accept the audits from 2014 – 2016.  Mr. DiSalvo </w:t>
      </w:r>
      <w:r w:rsidR="00D73292">
        <w:rPr>
          <w:color w:val="424242"/>
          <w:sz w:val="18"/>
        </w:rPr>
        <w:t>mo</w:t>
      </w:r>
      <w:r w:rsidR="00B70F55">
        <w:rPr>
          <w:color w:val="424242"/>
          <w:sz w:val="18"/>
        </w:rPr>
        <w:t>ved</w:t>
      </w:r>
      <w:r w:rsidR="009251A4">
        <w:rPr>
          <w:color w:val="424242"/>
          <w:sz w:val="18"/>
        </w:rPr>
        <w:t xml:space="preserve"> to accept the audits from 2014 -2016</w:t>
      </w:r>
      <w:r w:rsidR="00B70F55">
        <w:rPr>
          <w:color w:val="424242"/>
          <w:sz w:val="18"/>
        </w:rPr>
        <w:t xml:space="preserve"> which was seconded by</w:t>
      </w:r>
      <w:r w:rsidR="009251A4">
        <w:rPr>
          <w:color w:val="424242"/>
          <w:sz w:val="18"/>
        </w:rPr>
        <w:t xml:space="preserve"> Mr. Gaydos</w:t>
      </w:r>
      <w:r w:rsidR="00B70F55">
        <w:rPr>
          <w:color w:val="424242"/>
          <w:sz w:val="18"/>
        </w:rPr>
        <w:t>.  A</w:t>
      </w:r>
      <w:r w:rsidR="009251A4">
        <w:rPr>
          <w:color w:val="424242"/>
          <w:sz w:val="18"/>
        </w:rPr>
        <w:t xml:space="preserve">ll voted in favor.  </w:t>
      </w:r>
    </w:p>
    <w:p w14:paraId="71DD7CA7" w14:textId="77777777" w:rsidR="009251A4" w:rsidRDefault="009251A4" w:rsidP="005B264D">
      <w:pPr>
        <w:pStyle w:val="BodyText"/>
        <w:tabs>
          <w:tab w:val="right" w:pos="9261"/>
        </w:tabs>
        <w:spacing w:before="93"/>
        <w:rPr>
          <w:sz w:val="15"/>
        </w:rPr>
      </w:pPr>
      <w:r>
        <w:rPr>
          <w:rFonts w:ascii="Times New Roman"/>
          <w:color w:val="424242"/>
        </w:rPr>
        <w:t>Audit Committee Meeting Minutes 03-14-19</w:t>
      </w:r>
      <w:r>
        <w:rPr>
          <w:rFonts w:ascii="Times New Roman"/>
          <w:color w:val="424242"/>
        </w:rPr>
        <w:tab/>
      </w:r>
    </w:p>
    <w:p w14:paraId="5903F712" w14:textId="4C76D1E2" w:rsidR="009251A4" w:rsidRPr="009A6342" w:rsidRDefault="009251A4" w:rsidP="005B264D">
      <w:pPr>
        <w:pStyle w:val="BodyText"/>
        <w:spacing w:before="10"/>
        <w:rPr>
          <w:rFonts w:ascii="Times New Roman"/>
          <w:color w:val="424242"/>
        </w:rPr>
      </w:pPr>
      <w:r>
        <w:rPr>
          <w:rFonts w:ascii="Times New Roman"/>
          <w:color w:val="424242"/>
        </w:rPr>
        <w:t xml:space="preserve">Page 1 of </w:t>
      </w:r>
      <w:r w:rsidR="00571CCB">
        <w:rPr>
          <w:rFonts w:ascii="Times New Roman"/>
          <w:color w:val="424242"/>
        </w:rPr>
        <w:t>2</w:t>
      </w:r>
    </w:p>
    <w:p w14:paraId="6DFE388D" w14:textId="0B36B807" w:rsidR="009251A4" w:rsidRDefault="009251A4" w:rsidP="000B3170">
      <w:pPr>
        <w:spacing w:before="95"/>
        <w:rPr>
          <w:color w:val="424242"/>
          <w:sz w:val="18"/>
        </w:rPr>
      </w:pPr>
    </w:p>
    <w:p w14:paraId="4D3E91E0" w14:textId="77953C2E" w:rsidR="009251A4" w:rsidRDefault="009251A4" w:rsidP="000B3170">
      <w:pPr>
        <w:spacing w:before="95"/>
        <w:rPr>
          <w:b/>
          <w:color w:val="424242"/>
          <w:sz w:val="18"/>
          <w:u w:val="single"/>
        </w:rPr>
      </w:pPr>
      <w:r>
        <w:rPr>
          <w:b/>
          <w:color w:val="424242"/>
          <w:sz w:val="18"/>
          <w:u w:val="single"/>
        </w:rPr>
        <w:t>MedParc</w:t>
      </w:r>
    </w:p>
    <w:p w14:paraId="3332B410" w14:textId="3B3298DD" w:rsidR="009251A4" w:rsidRDefault="009251A4" w:rsidP="000B3170">
      <w:pPr>
        <w:spacing w:before="95"/>
        <w:rPr>
          <w:b/>
          <w:color w:val="424242"/>
          <w:sz w:val="18"/>
          <w:u w:val="single"/>
        </w:rPr>
      </w:pPr>
    </w:p>
    <w:p w14:paraId="4EE10577" w14:textId="392A9742" w:rsidR="002E5E71" w:rsidRDefault="009251A4" w:rsidP="000B3170">
      <w:pPr>
        <w:spacing w:before="95"/>
        <w:rPr>
          <w:color w:val="424242"/>
          <w:sz w:val="18"/>
        </w:rPr>
      </w:pPr>
      <w:r>
        <w:rPr>
          <w:color w:val="424242"/>
          <w:sz w:val="18"/>
        </w:rPr>
        <w:t xml:space="preserve">Ms. Villasuso asked Mr. Loewke to give the </w:t>
      </w:r>
      <w:r w:rsidR="00605E29">
        <w:rPr>
          <w:color w:val="424242"/>
          <w:sz w:val="18"/>
        </w:rPr>
        <w:t xml:space="preserve">board an update on MedParc and then asked Mr. Devitt to let the board know where MedParc stands to getting to the 85% local labor for Header Construction.  Mr. Loewke stated that currently Header Construction is at 29% local labor.  Mr. Loewke stated that the </w:t>
      </w:r>
      <w:r w:rsidR="00D73292">
        <w:rPr>
          <w:color w:val="424242"/>
          <w:sz w:val="18"/>
        </w:rPr>
        <w:t>number</w:t>
      </w:r>
      <w:r w:rsidR="00605E29">
        <w:rPr>
          <w:color w:val="424242"/>
          <w:sz w:val="18"/>
        </w:rPr>
        <w:t xml:space="preserve"> is </w:t>
      </w:r>
      <w:r w:rsidR="00D73292">
        <w:rPr>
          <w:color w:val="424242"/>
          <w:sz w:val="18"/>
        </w:rPr>
        <w:t>increasing,</w:t>
      </w:r>
      <w:r w:rsidR="00605E29">
        <w:rPr>
          <w:color w:val="424242"/>
          <w:sz w:val="18"/>
        </w:rPr>
        <w:t xml:space="preserve"> and Header Construction has been using all local labor.  Mr. Loewke stated that Mr. Devitt </w:t>
      </w:r>
      <w:r w:rsidR="00F336F8">
        <w:rPr>
          <w:color w:val="424242"/>
          <w:sz w:val="18"/>
        </w:rPr>
        <w:t>and Mr.</w:t>
      </w:r>
      <w:r w:rsidR="002E5E71">
        <w:rPr>
          <w:color w:val="424242"/>
          <w:sz w:val="18"/>
        </w:rPr>
        <w:t xml:space="preserve"> </w:t>
      </w:r>
      <w:r w:rsidR="00605E29">
        <w:rPr>
          <w:color w:val="424242"/>
          <w:sz w:val="18"/>
        </w:rPr>
        <w:t xml:space="preserve"> Ewald from </w:t>
      </w:r>
      <w:r w:rsidR="00D73292">
        <w:rPr>
          <w:color w:val="424242"/>
          <w:sz w:val="18"/>
        </w:rPr>
        <w:t>Hospitality</w:t>
      </w:r>
      <w:r w:rsidR="00605E29">
        <w:rPr>
          <w:color w:val="424242"/>
          <w:sz w:val="18"/>
        </w:rPr>
        <w:t xml:space="preserve"> Builders </w:t>
      </w:r>
      <w:r w:rsidR="002E5E71">
        <w:rPr>
          <w:color w:val="424242"/>
          <w:sz w:val="18"/>
        </w:rPr>
        <w:t>have been</w:t>
      </w:r>
      <w:r w:rsidR="00605E29">
        <w:rPr>
          <w:color w:val="424242"/>
          <w:sz w:val="18"/>
        </w:rPr>
        <w:t xml:space="preserve"> using Header Construction in </w:t>
      </w:r>
      <w:r w:rsidR="00D73292">
        <w:rPr>
          <w:color w:val="424242"/>
          <w:sz w:val="18"/>
        </w:rPr>
        <w:t>multiple</w:t>
      </w:r>
      <w:r w:rsidR="00605E29">
        <w:rPr>
          <w:color w:val="424242"/>
          <w:sz w:val="18"/>
        </w:rPr>
        <w:t xml:space="preserve"> ways to increase the percentage of local labor.  Mr. Loewke stated that with all other jobs Loewke Brill has been auditing except for Dana Distributors</w:t>
      </w:r>
      <w:r w:rsidR="00AC496C">
        <w:rPr>
          <w:color w:val="424242"/>
          <w:sz w:val="18"/>
        </w:rPr>
        <w:t xml:space="preserve">, </w:t>
      </w:r>
      <w:r w:rsidR="00D73292">
        <w:rPr>
          <w:color w:val="424242"/>
          <w:sz w:val="18"/>
        </w:rPr>
        <w:t>which</w:t>
      </w:r>
      <w:r w:rsidR="00AC496C">
        <w:rPr>
          <w:color w:val="424242"/>
          <w:sz w:val="18"/>
        </w:rPr>
        <w:t xml:space="preserve"> has one contractor that is not up to 85% but will be by the end of the project, all other projects are in compliance. </w:t>
      </w:r>
    </w:p>
    <w:p w14:paraId="4E957850" w14:textId="77777777" w:rsidR="002E5E71" w:rsidRDefault="002E5E71" w:rsidP="000B3170">
      <w:pPr>
        <w:spacing w:before="95"/>
        <w:rPr>
          <w:color w:val="424242"/>
          <w:sz w:val="18"/>
        </w:rPr>
      </w:pPr>
    </w:p>
    <w:p w14:paraId="1F1F21F7" w14:textId="0BDB3B02" w:rsidR="009251A4" w:rsidRDefault="00AC496C" w:rsidP="000B3170">
      <w:pPr>
        <w:spacing w:before="95"/>
        <w:rPr>
          <w:color w:val="424242"/>
          <w:sz w:val="18"/>
        </w:rPr>
      </w:pPr>
      <w:r>
        <w:rPr>
          <w:color w:val="424242"/>
          <w:sz w:val="18"/>
        </w:rPr>
        <w:t xml:space="preserve"> Mr. Devitt stated that they are trying to get Header Construction</w:t>
      </w:r>
      <w:r w:rsidR="00EB56AF">
        <w:rPr>
          <w:color w:val="424242"/>
          <w:sz w:val="18"/>
        </w:rPr>
        <w:t>’s</w:t>
      </w:r>
      <w:r>
        <w:rPr>
          <w:color w:val="424242"/>
          <w:sz w:val="18"/>
        </w:rPr>
        <w:t xml:space="preserve"> </w:t>
      </w:r>
      <w:r w:rsidR="00D73292">
        <w:rPr>
          <w:color w:val="424242"/>
          <w:sz w:val="18"/>
        </w:rPr>
        <w:t>local</w:t>
      </w:r>
      <w:r>
        <w:rPr>
          <w:color w:val="424242"/>
          <w:sz w:val="18"/>
        </w:rPr>
        <w:t xml:space="preserve"> labor up and since January they have had all local labor.  Mr. Devitt stated that he does not know if they will get Header Construction up to 85%, it will be very difficult.  Mr. Devitt stated that the number is up and that they will be pushing hard to get the local labor percentage up as much as they can.  Mr. Devitt stated that all other contractors are above 85% on the job.  Mr. Devitt stated that if he does not make the 85% number and there is a </w:t>
      </w:r>
      <w:r w:rsidR="00D73292">
        <w:rPr>
          <w:color w:val="424242"/>
          <w:sz w:val="18"/>
        </w:rPr>
        <w:t>claw back</w:t>
      </w:r>
      <w:r>
        <w:rPr>
          <w:color w:val="424242"/>
          <w:sz w:val="18"/>
        </w:rPr>
        <w:t xml:space="preserve"> on his </w:t>
      </w:r>
      <w:r w:rsidR="00D73292">
        <w:rPr>
          <w:color w:val="424242"/>
          <w:sz w:val="18"/>
        </w:rPr>
        <w:t>benefits,</w:t>
      </w:r>
      <w:r>
        <w:rPr>
          <w:color w:val="424242"/>
          <w:sz w:val="18"/>
        </w:rPr>
        <w:t xml:space="preserve"> he would like to come back to the board to plead his case.  Mr. Devitt feels that if they came to the board with a cost differential, he would have gotten the waiver based on having 4 estimates and Header came in </w:t>
      </w:r>
      <w:r w:rsidR="00B76829">
        <w:rPr>
          <w:color w:val="424242"/>
          <w:sz w:val="18"/>
        </w:rPr>
        <w:t xml:space="preserve">25% less.  Mr. Devitt stated that building the hotel, creating the economic development, purchasing the materials and the jobs created should factor in.  </w:t>
      </w:r>
    </w:p>
    <w:p w14:paraId="6C132A5C" w14:textId="364CFAC4" w:rsidR="003D74EC" w:rsidRDefault="003D74EC" w:rsidP="000B3170">
      <w:pPr>
        <w:spacing w:before="95"/>
        <w:rPr>
          <w:color w:val="424242"/>
          <w:sz w:val="18"/>
        </w:rPr>
      </w:pPr>
    </w:p>
    <w:p w14:paraId="423D080C" w14:textId="1B85E98E" w:rsidR="003D74EC" w:rsidRDefault="003D74EC" w:rsidP="000B3170">
      <w:pPr>
        <w:spacing w:before="95"/>
        <w:rPr>
          <w:color w:val="424242"/>
          <w:sz w:val="18"/>
        </w:rPr>
      </w:pPr>
      <w:r>
        <w:rPr>
          <w:color w:val="424242"/>
          <w:sz w:val="18"/>
        </w:rPr>
        <w:t xml:space="preserve">Mr. Gaydos asked Ms. Villasuso to send out a copy of the letter from Mr. Mark Fellenzer.  Ms. Villasuso stated she would do that.  </w:t>
      </w:r>
    </w:p>
    <w:p w14:paraId="7B5DAC0C" w14:textId="539E42CB" w:rsidR="003D74EC" w:rsidRDefault="003D74EC" w:rsidP="000B3170">
      <w:pPr>
        <w:spacing w:before="95"/>
        <w:rPr>
          <w:color w:val="424242"/>
          <w:sz w:val="18"/>
        </w:rPr>
      </w:pPr>
    </w:p>
    <w:p w14:paraId="79753817" w14:textId="6AE8EB78" w:rsidR="003D74EC" w:rsidRDefault="003D74EC" w:rsidP="000B3170">
      <w:pPr>
        <w:spacing w:before="95"/>
        <w:rPr>
          <w:color w:val="424242"/>
          <w:sz w:val="18"/>
        </w:rPr>
      </w:pPr>
      <w:r>
        <w:rPr>
          <w:color w:val="424242"/>
          <w:sz w:val="18"/>
        </w:rPr>
        <w:t xml:space="preserve">Ms. Villasuso asked Mr. </w:t>
      </w:r>
      <w:r w:rsidR="00D73292">
        <w:rPr>
          <w:color w:val="424242"/>
          <w:sz w:val="18"/>
        </w:rPr>
        <w:t>Loewke about</w:t>
      </w:r>
      <w:r>
        <w:rPr>
          <w:color w:val="424242"/>
          <w:sz w:val="18"/>
        </w:rPr>
        <w:t xml:space="preserve"> Merlin.  Ms. Villasuso asked about the requirement </w:t>
      </w:r>
      <w:r w:rsidR="000844A8">
        <w:rPr>
          <w:color w:val="424242"/>
          <w:sz w:val="18"/>
        </w:rPr>
        <w:t>for MWBE</w:t>
      </w:r>
      <w:r>
        <w:rPr>
          <w:color w:val="424242"/>
          <w:sz w:val="18"/>
        </w:rPr>
        <w:t xml:space="preserve"> and if they will have to pull people from outside the Hudson Valley to meet this requirement</w:t>
      </w:r>
      <w:r w:rsidR="00EC5AFA">
        <w:rPr>
          <w:color w:val="424242"/>
          <w:sz w:val="18"/>
        </w:rPr>
        <w:t xml:space="preserve"> since it is a state funded project.  </w:t>
      </w:r>
      <w:r>
        <w:rPr>
          <w:color w:val="424242"/>
          <w:sz w:val="18"/>
        </w:rPr>
        <w:t xml:space="preserve"> Mr. Loewke stated no not yet.  Mr. Loewke feels that it should not be a problem since Merlin is taking this project very seriously.  </w:t>
      </w:r>
      <w:r w:rsidR="00EC5AFA">
        <w:rPr>
          <w:color w:val="424242"/>
          <w:sz w:val="18"/>
        </w:rPr>
        <w:t xml:space="preserve">Mr. Loewke stated that all contractors will be RFID’ed to keep track of the workers.  Ms. Villasuso stated that since this </w:t>
      </w:r>
      <w:r w:rsidR="00D73292">
        <w:rPr>
          <w:color w:val="424242"/>
          <w:sz w:val="18"/>
        </w:rPr>
        <w:t>project</w:t>
      </w:r>
      <w:r w:rsidR="00EC5AFA">
        <w:rPr>
          <w:color w:val="424242"/>
          <w:sz w:val="18"/>
        </w:rPr>
        <w:t xml:space="preserve"> is a state funded job and require 30 percentage of MWBE</w:t>
      </w:r>
      <w:r w:rsidR="002E5E71">
        <w:rPr>
          <w:color w:val="424242"/>
          <w:sz w:val="18"/>
        </w:rPr>
        <w:t>, and</w:t>
      </w:r>
      <w:r w:rsidR="00EC5AFA">
        <w:rPr>
          <w:color w:val="424242"/>
          <w:sz w:val="18"/>
        </w:rPr>
        <w:t xml:space="preserve"> there is a shortage of MWBE in the construction field, one issue will be </w:t>
      </w:r>
      <w:r w:rsidR="002E5E71">
        <w:rPr>
          <w:color w:val="424242"/>
          <w:sz w:val="18"/>
        </w:rPr>
        <w:t xml:space="preserve">to get the required </w:t>
      </w:r>
      <w:r w:rsidR="00EC5AFA">
        <w:rPr>
          <w:color w:val="424242"/>
          <w:sz w:val="18"/>
        </w:rPr>
        <w:t>MWBE’s on site or they will lose some of their grant funding</w:t>
      </w:r>
      <w:r w:rsidR="002E5E71">
        <w:rPr>
          <w:color w:val="424242"/>
          <w:sz w:val="18"/>
        </w:rPr>
        <w:t xml:space="preserve">, </w:t>
      </w:r>
      <w:r w:rsidR="00EC5AFA">
        <w:rPr>
          <w:color w:val="424242"/>
          <w:sz w:val="18"/>
        </w:rPr>
        <w:t>so there will be a delicate balance</w:t>
      </w:r>
      <w:r w:rsidR="002E5E71">
        <w:rPr>
          <w:color w:val="424242"/>
          <w:sz w:val="18"/>
        </w:rPr>
        <w:t xml:space="preserve">.  Ms. Villasuso stated </w:t>
      </w:r>
      <w:r w:rsidR="000844A8">
        <w:rPr>
          <w:color w:val="424242"/>
          <w:sz w:val="18"/>
        </w:rPr>
        <w:t>that these</w:t>
      </w:r>
      <w:r w:rsidR="00EC5AFA">
        <w:rPr>
          <w:color w:val="424242"/>
          <w:sz w:val="18"/>
        </w:rPr>
        <w:t xml:space="preserve"> MWBE’s can come from anywhere</w:t>
      </w:r>
      <w:r w:rsidR="002E5E71">
        <w:rPr>
          <w:color w:val="424242"/>
          <w:sz w:val="18"/>
        </w:rPr>
        <w:t xml:space="preserve"> in the US.  </w:t>
      </w:r>
      <w:r w:rsidR="00EC5AFA">
        <w:rPr>
          <w:color w:val="424242"/>
          <w:sz w:val="18"/>
        </w:rPr>
        <w:t xml:space="preserve"> Mr. Cozzolino asked Mr. Loewke if he could do any pre work on this.  Mr. Loewke stated that he will speak to </w:t>
      </w:r>
      <w:r w:rsidR="002E5E71">
        <w:rPr>
          <w:color w:val="424242"/>
          <w:sz w:val="18"/>
        </w:rPr>
        <w:t xml:space="preserve">the project General </w:t>
      </w:r>
      <w:r w:rsidR="000844A8">
        <w:rPr>
          <w:color w:val="424242"/>
          <w:sz w:val="18"/>
        </w:rPr>
        <w:t>Contractors about</w:t>
      </w:r>
      <w:r w:rsidR="00EC5AFA">
        <w:rPr>
          <w:color w:val="424242"/>
          <w:sz w:val="18"/>
        </w:rPr>
        <w:t xml:space="preserve"> any pote</w:t>
      </w:r>
      <w:r w:rsidR="009B0343">
        <w:rPr>
          <w:color w:val="424242"/>
          <w:sz w:val="18"/>
        </w:rPr>
        <w:t xml:space="preserve">ntial issues.  </w:t>
      </w:r>
    </w:p>
    <w:p w14:paraId="6B6D6E22" w14:textId="602706D6" w:rsidR="00F30EF2" w:rsidRDefault="00F30EF2" w:rsidP="000B3170">
      <w:pPr>
        <w:spacing w:before="95"/>
        <w:rPr>
          <w:color w:val="424242"/>
          <w:sz w:val="18"/>
        </w:rPr>
      </w:pPr>
    </w:p>
    <w:p w14:paraId="543E1C94" w14:textId="38A08EC8" w:rsidR="00F30EF2" w:rsidRDefault="00F30EF2" w:rsidP="000B3170">
      <w:pPr>
        <w:spacing w:before="95"/>
        <w:rPr>
          <w:color w:val="424242"/>
          <w:sz w:val="18"/>
        </w:rPr>
      </w:pPr>
      <w:r>
        <w:rPr>
          <w:color w:val="424242"/>
          <w:sz w:val="18"/>
        </w:rPr>
        <w:t>Ms. Villasuso stated that Mr. Devitt</w:t>
      </w:r>
      <w:r w:rsidR="00E71922">
        <w:rPr>
          <w:color w:val="424242"/>
          <w:sz w:val="18"/>
        </w:rPr>
        <w:t xml:space="preserve"> </w:t>
      </w:r>
      <w:r w:rsidR="00D73292">
        <w:rPr>
          <w:color w:val="424242"/>
          <w:sz w:val="18"/>
        </w:rPr>
        <w:t>should come</w:t>
      </w:r>
      <w:r>
        <w:rPr>
          <w:color w:val="424242"/>
          <w:sz w:val="18"/>
        </w:rPr>
        <w:t xml:space="preserve"> back next month and asked the board to think about</w:t>
      </w:r>
      <w:r w:rsidR="00E71922">
        <w:rPr>
          <w:color w:val="424242"/>
          <w:sz w:val="18"/>
        </w:rPr>
        <w:t xml:space="preserve"> what they want to do about the recapture.  </w:t>
      </w:r>
    </w:p>
    <w:p w14:paraId="541EA3FD" w14:textId="368607A3" w:rsidR="00E71922" w:rsidRDefault="00E71922" w:rsidP="000B3170">
      <w:pPr>
        <w:spacing w:before="95"/>
        <w:rPr>
          <w:color w:val="424242"/>
          <w:sz w:val="18"/>
        </w:rPr>
      </w:pPr>
    </w:p>
    <w:p w14:paraId="4EDFD32D" w14:textId="78E524EC" w:rsidR="00E71922" w:rsidRDefault="00E71922" w:rsidP="000B3170">
      <w:pPr>
        <w:spacing w:before="95"/>
        <w:rPr>
          <w:b/>
          <w:color w:val="424242"/>
          <w:sz w:val="18"/>
          <w:u w:val="single"/>
        </w:rPr>
      </w:pPr>
      <w:r w:rsidRPr="00E71922">
        <w:rPr>
          <w:b/>
          <w:color w:val="424242"/>
          <w:sz w:val="18"/>
          <w:u w:val="single"/>
        </w:rPr>
        <w:t>Investment Overview</w:t>
      </w:r>
    </w:p>
    <w:p w14:paraId="09C663B4" w14:textId="1AEBAE82" w:rsidR="00E71922" w:rsidRDefault="00E71922" w:rsidP="000B3170">
      <w:pPr>
        <w:spacing w:before="95"/>
        <w:rPr>
          <w:b/>
          <w:color w:val="424242"/>
          <w:sz w:val="18"/>
          <w:u w:val="single"/>
        </w:rPr>
      </w:pPr>
    </w:p>
    <w:p w14:paraId="5E927AF4" w14:textId="0A729B98" w:rsidR="00E71922" w:rsidRPr="00E71922" w:rsidRDefault="00E71922" w:rsidP="000B3170">
      <w:pPr>
        <w:spacing w:before="95"/>
        <w:rPr>
          <w:color w:val="424242"/>
          <w:sz w:val="18"/>
        </w:rPr>
      </w:pPr>
      <w:r>
        <w:rPr>
          <w:color w:val="424242"/>
          <w:sz w:val="18"/>
        </w:rPr>
        <w:t xml:space="preserve">Mr. Kleinman stated that there is an approved policy that is reviewed every year with </w:t>
      </w:r>
      <w:r w:rsidR="00D73292">
        <w:rPr>
          <w:color w:val="424242"/>
          <w:sz w:val="18"/>
        </w:rPr>
        <w:t>OCFC</w:t>
      </w:r>
      <w:r>
        <w:rPr>
          <w:color w:val="424242"/>
          <w:sz w:val="18"/>
        </w:rPr>
        <w:t xml:space="preserve"> and IDA </w:t>
      </w:r>
      <w:r w:rsidR="002E5E71">
        <w:rPr>
          <w:color w:val="424242"/>
          <w:sz w:val="18"/>
        </w:rPr>
        <w:t>which i</w:t>
      </w:r>
      <w:r>
        <w:rPr>
          <w:color w:val="424242"/>
          <w:sz w:val="18"/>
        </w:rPr>
        <w:t xml:space="preserve">s compliance with NYS municipal law.  Mr. </w:t>
      </w:r>
      <w:r w:rsidR="00D73292">
        <w:rPr>
          <w:color w:val="424242"/>
          <w:sz w:val="18"/>
        </w:rPr>
        <w:t>Kleiman</w:t>
      </w:r>
      <w:r>
        <w:rPr>
          <w:color w:val="424242"/>
          <w:sz w:val="18"/>
        </w:rPr>
        <w:t xml:space="preserve"> stated that with every bank we deal with we have to have a Pledge Colleratal Agreement</w:t>
      </w:r>
      <w:r w:rsidR="009768BC">
        <w:rPr>
          <w:color w:val="424242"/>
          <w:sz w:val="18"/>
        </w:rPr>
        <w:t>s</w:t>
      </w:r>
      <w:r w:rsidR="00EB56AF">
        <w:rPr>
          <w:color w:val="424242"/>
          <w:sz w:val="18"/>
        </w:rPr>
        <w:t>.</w:t>
      </w:r>
      <w:r w:rsidR="009768BC">
        <w:rPr>
          <w:color w:val="424242"/>
          <w:sz w:val="18"/>
        </w:rPr>
        <w:t xml:space="preserve"> </w:t>
      </w:r>
      <w:bookmarkStart w:id="0" w:name="_GoBack"/>
      <w:bookmarkEnd w:id="0"/>
      <w:r w:rsidR="009768BC">
        <w:rPr>
          <w:color w:val="424242"/>
          <w:sz w:val="18"/>
        </w:rPr>
        <w:t xml:space="preserve">Mr. </w:t>
      </w:r>
      <w:r w:rsidR="00D73292">
        <w:rPr>
          <w:color w:val="424242"/>
          <w:sz w:val="18"/>
        </w:rPr>
        <w:t>Kleiman</w:t>
      </w:r>
      <w:r w:rsidR="009768BC">
        <w:rPr>
          <w:color w:val="424242"/>
          <w:sz w:val="18"/>
        </w:rPr>
        <w:t xml:space="preserve"> stated that last year he updated all Pledge </w:t>
      </w:r>
      <w:r w:rsidR="00D73292">
        <w:rPr>
          <w:color w:val="424242"/>
          <w:sz w:val="18"/>
        </w:rPr>
        <w:t>Colleratal</w:t>
      </w:r>
      <w:r w:rsidR="009768BC">
        <w:rPr>
          <w:color w:val="424242"/>
          <w:sz w:val="18"/>
        </w:rPr>
        <w:t xml:space="preserve"> Agreements.  Mr. Kleiman stated that he is very comfortable with having a nice mix of equity and investment.  </w:t>
      </w:r>
    </w:p>
    <w:p w14:paraId="7E240DC6" w14:textId="2F584E61" w:rsidR="00F12FCA" w:rsidRDefault="00E71922" w:rsidP="000B3170">
      <w:pPr>
        <w:spacing w:before="95"/>
        <w:rPr>
          <w:color w:val="424242"/>
          <w:sz w:val="18"/>
        </w:rPr>
      </w:pPr>
      <w:r>
        <w:rPr>
          <w:color w:val="424242"/>
          <w:sz w:val="18"/>
        </w:rPr>
        <w:t xml:space="preserve"> </w:t>
      </w:r>
    </w:p>
    <w:p w14:paraId="270ABD3E" w14:textId="51F0788D" w:rsidR="00F12FCA" w:rsidRDefault="00F12FCA" w:rsidP="000B3170">
      <w:pPr>
        <w:spacing w:before="95"/>
        <w:rPr>
          <w:color w:val="424242"/>
          <w:sz w:val="18"/>
        </w:rPr>
      </w:pPr>
      <w:r>
        <w:rPr>
          <w:color w:val="424242"/>
          <w:sz w:val="18"/>
        </w:rPr>
        <w:t>Audit Committee Meeting ended.</w:t>
      </w:r>
    </w:p>
    <w:p w14:paraId="114D8C2C" w14:textId="67072A61" w:rsidR="00875D98" w:rsidRDefault="00875D98" w:rsidP="000B3170">
      <w:pPr>
        <w:spacing w:before="95"/>
        <w:rPr>
          <w:color w:val="424242"/>
          <w:sz w:val="18"/>
        </w:rPr>
      </w:pPr>
    </w:p>
    <w:p w14:paraId="18F1C67F" w14:textId="0E58C843" w:rsidR="00875D98" w:rsidRDefault="00875D98" w:rsidP="000B3170">
      <w:pPr>
        <w:spacing w:before="95"/>
        <w:rPr>
          <w:color w:val="424242"/>
          <w:sz w:val="18"/>
        </w:rPr>
      </w:pPr>
    </w:p>
    <w:p w14:paraId="7F0768CF" w14:textId="5A4CCF6C" w:rsidR="00875D98" w:rsidRDefault="00875D98" w:rsidP="000B3170">
      <w:pPr>
        <w:spacing w:before="95"/>
        <w:rPr>
          <w:color w:val="424242"/>
          <w:sz w:val="18"/>
        </w:rPr>
      </w:pPr>
    </w:p>
    <w:p w14:paraId="2F91037D" w14:textId="693F917F" w:rsidR="004D0627" w:rsidRDefault="004D0627" w:rsidP="000B3170">
      <w:pPr>
        <w:spacing w:before="95"/>
        <w:rPr>
          <w:color w:val="424242"/>
          <w:sz w:val="18"/>
        </w:rPr>
      </w:pPr>
    </w:p>
    <w:p w14:paraId="4B14E173" w14:textId="335EAD46" w:rsidR="0001751C" w:rsidRPr="00A87161" w:rsidRDefault="0001751C">
      <w:pPr>
        <w:pStyle w:val="BodyText"/>
        <w:rPr>
          <w:sz w:val="20"/>
        </w:rPr>
      </w:pPr>
    </w:p>
    <w:p w14:paraId="6650927B" w14:textId="77777777" w:rsidR="009A6342" w:rsidRDefault="009A6342">
      <w:pPr>
        <w:pStyle w:val="BodyText"/>
        <w:rPr>
          <w:sz w:val="20"/>
        </w:rPr>
      </w:pPr>
    </w:p>
    <w:p w14:paraId="7B19DC34" w14:textId="1163CA2E" w:rsidR="006577F7" w:rsidRDefault="006577F7" w:rsidP="006577F7">
      <w:pPr>
        <w:pStyle w:val="BodyText"/>
        <w:tabs>
          <w:tab w:val="right" w:pos="9261"/>
        </w:tabs>
        <w:spacing w:before="93"/>
        <w:ind w:left="211"/>
        <w:rPr>
          <w:sz w:val="15"/>
        </w:rPr>
      </w:pPr>
      <w:r>
        <w:rPr>
          <w:rFonts w:ascii="Times New Roman"/>
          <w:color w:val="424242"/>
        </w:rPr>
        <w:t xml:space="preserve">Audit Committee Meeting Minutes </w:t>
      </w:r>
      <w:r w:rsidR="00E87B48">
        <w:rPr>
          <w:rFonts w:ascii="Times New Roman"/>
          <w:color w:val="424242"/>
        </w:rPr>
        <w:t>0</w:t>
      </w:r>
      <w:r w:rsidR="006972FA">
        <w:rPr>
          <w:rFonts w:ascii="Times New Roman"/>
          <w:color w:val="424242"/>
        </w:rPr>
        <w:t>3</w:t>
      </w:r>
      <w:r w:rsidR="00E87B48">
        <w:rPr>
          <w:rFonts w:ascii="Times New Roman"/>
          <w:color w:val="424242"/>
        </w:rPr>
        <w:t>-1</w:t>
      </w:r>
      <w:r w:rsidR="00D33DF2">
        <w:rPr>
          <w:rFonts w:ascii="Times New Roman"/>
          <w:color w:val="424242"/>
        </w:rPr>
        <w:t>4</w:t>
      </w:r>
      <w:r w:rsidR="00E87B48">
        <w:rPr>
          <w:rFonts w:ascii="Times New Roman"/>
          <w:color w:val="424242"/>
        </w:rPr>
        <w:t>-19</w:t>
      </w:r>
      <w:r>
        <w:rPr>
          <w:rFonts w:ascii="Times New Roman"/>
          <w:color w:val="424242"/>
        </w:rPr>
        <w:tab/>
      </w:r>
    </w:p>
    <w:p w14:paraId="3D1513EE" w14:textId="304794F8" w:rsidR="0001751C" w:rsidRPr="00AC32C8" w:rsidRDefault="006577F7" w:rsidP="00AC32C8">
      <w:pPr>
        <w:pStyle w:val="BodyText"/>
        <w:spacing w:before="10"/>
        <w:ind w:left="219"/>
        <w:rPr>
          <w:rFonts w:ascii="Times New Roman"/>
          <w:color w:val="424242"/>
        </w:rPr>
      </w:pPr>
      <w:r>
        <w:rPr>
          <w:rFonts w:ascii="Times New Roman"/>
          <w:color w:val="424242"/>
        </w:rPr>
        <w:t xml:space="preserve">Page </w:t>
      </w:r>
      <w:r w:rsidR="00875D98">
        <w:rPr>
          <w:rFonts w:ascii="Times New Roman"/>
          <w:color w:val="424242"/>
        </w:rPr>
        <w:t>2</w:t>
      </w:r>
      <w:r>
        <w:rPr>
          <w:rFonts w:ascii="Times New Roman"/>
          <w:color w:val="424242"/>
        </w:rPr>
        <w:t xml:space="preserve"> of </w:t>
      </w:r>
      <w:r w:rsidR="006972FA">
        <w:rPr>
          <w:rFonts w:ascii="Times New Roman"/>
          <w:color w:val="424242"/>
        </w:rPr>
        <w:t>2</w:t>
      </w:r>
    </w:p>
    <w:p w14:paraId="6CAA6C32" w14:textId="77777777" w:rsidR="0001751C" w:rsidRDefault="0001751C">
      <w:pPr>
        <w:pStyle w:val="BodyText"/>
        <w:rPr>
          <w:sz w:val="20"/>
        </w:rPr>
      </w:pPr>
    </w:p>
    <w:p w14:paraId="4BDC29BD" w14:textId="11DDCE11" w:rsidR="0001751C" w:rsidRDefault="0001751C" w:rsidP="00AC32C8">
      <w:pPr>
        <w:pStyle w:val="BodyText"/>
        <w:spacing w:before="10"/>
        <w:rPr>
          <w:rFonts w:ascii="Times New Roman"/>
        </w:rPr>
      </w:pPr>
    </w:p>
    <w:sectPr w:rsidR="0001751C">
      <w:headerReference w:type="even" r:id="rId7"/>
      <w:headerReference w:type="default" r:id="rId8"/>
      <w:footerReference w:type="even" r:id="rId9"/>
      <w:footerReference w:type="default" r:id="rId10"/>
      <w:headerReference w:type="first" r:id="rId11"/>
      <w:footerReference w:type="first" r:id="rId12"/>
      <w:type w:val="continuous"/>
      <w:pgSz w:w="12240" w:h="15840"/>
      <w:pgMar w:top="1020" w:right="10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81D9" w14:textId="77777777" w:rsidR="00EB798D" w:rsidRDefault="00EB798D" w:rsidP="00A9098F">
      <w:r>
        <w:separator/>
      </w:r>
    </w:p>
  </w:endnote>
  <w:endnote w:type="continuationSeparator" w:id="0">
    <w:p w14:paraId="31FE9512" w14:textId="77777777" w:rsidR="00EB798D" w:rsidRDefault="00EB798D" w:rsidP="00A9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92BF" w14:textId="77777777" w:rsidR="00A9098F" w:rsidRDefault="00A9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53AF" w14:textId="77777777" w:rsidR="00A9098F" w:rsidRDefault="00A90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020B" w14:textId="77777777" w:rsidR="00A9098F" w:rsidRDefault="00A9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96EE" w14:textId="77777777" w:rsidR="00EB798D" w:rsidRDefault="00EB798D" w:rsidP="00A9098F">
      <w:r>
        <w:separator/>
      </w:r>
    </w:p>
  </w:footnote>
  <w:footnote w:type="continuationSeparator" w:id="0">
    <w:p w14:paraId="0F72D152" w14:textId="77777777" w:rsidR="00EB798D" w:rsidRDefault="00EB798D" w:rsidP="00A9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F3E4" w14:textId="36ABF360" w:rsidR="00A9098F" w:rsidRDefault="00EB798D">
    <w:pPr>
      <w:pStyle w:val="Header"/>
    </w:pPr>
    <w:r>
      <w:rPr>
        <w:noProof/>
      </w:rPr>
      <w:pict w14:anchorId="7DA48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26494" o:spid="_x0000_s2051" type="#_x0000_t136" alt="" style="position:absolute;margin-left:0;margin-top:0;width:520.25pt;height:173.4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BD18" w14:textId="2C2842C9" w:rsidR="00A9098F" w:rsidRDefault="00EB798D">
    <w:pPr>
      <w:pStyle w:val="Header"/>
    </w:pPr>
    <w:r>
      <w:rPr>
        <w:noProof/>
      </w:rPr>
      <w:pict w14:anchorId="1F96D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26495" o:spid="_x0000_s2050" type="#_x0000_t136" alt="" style="position:absolute;margin-left:0;margin-top:0;width:520.25pt;height:173.4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DCC64" w14:textId="25153553" w:rsidR="00A9098F" w:rsidRDefault="00EB798D">
    <w:pPr>
      <w:pStyle w:val="Header"/>
    </w:pPr>
    <w:r>
      <w:rPr>
        <w:noProof/>
      </w:rPr>
      <w:pict w14:anchorId="39AB6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26493" o:spid="_x0000_s2049" type="#_x0000_t136" alt="" style="position:absolute;margin-left:0;margin-top:0;width:520.25pt;height:173.4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1C"/>
    <w:rsid w:val="00002605"/>
    <w:rsid w:val="0001751C"/>
    <w:rsid w:val="0002242B"/>
    <w:rsid w:val="00034C35"/>
    <w:rsid w:val="000555E5"/>
    <w:rsid w:val="00071608"/>
    <w:rsid w:val="000844A8"/>
    <w:rsid w:val="00084827"/>
    <w:rsid w:val="000B3170"/>
    <w:rsid w:val="000C31A2"/>
    <w:rsid w:val="000D7EA1"/>
    <w:rsid w:val="000E48DC"/>
    <w:rsid w:val="000F72B8"/>
    <w:rsid w:val="00106FE5"/>
    <w:rsid w:val="00124AF6"/>
    <w:rsid w:val="00133002"/>
    <w:rsid w:val="00137178"/>
    <w:rsid w:val="001574BF"/>
    <w:rsid w:val="00157F74"/>
    <w:rsid w:val="00161597"/>
    <w:rsid w:val="001D77DE"/>
    <w:rsid w:val="00200BEF"/>
    <w:rsid w:val="0022539C"/>
    <w:rsid w:val="00230BBE"/>
    <w:rsid w:val="0023156D"/>
    <w:rsid w:val="0023423C"/>
    <w:rsid w:val="0025441A"/>
    <w:rsid w:val="00267908"/>
    <w:rsid w:val="00275398"/>
    <w:rsid w:val="002A1ED1"/>
    <w:rsid w:val="002B2B49"/>
    <w:rsid w:val="002D2BBC"/>
    <w:rsid w:val="002D50B2"/>
    <w:rsid w:val="002E0903"/>
    <w:rsid w:val="002E5650"/>
    <w:rsid w:val="002E5E71"/>
    <w:rsid w:val="002F04A1"/>
    <w:rsid w:val="003240DB"/>
    <w:rsid w:val="00360A3A"/>
    <w:rsid w:val="003D74EC"/>
    <w:rsid w:val="00423720"/>
    <w:rsid w:val="00470A70"/>
    <w:rsid w:val="004719EA"/>
    <w:rsid w:val="00491647"/>
    <w:rsid w:val="00493B68"/>
    <w:rsid w:val="004A0E79"/>
    <w:rsid w:val="004B0CE9"/>
    <w:rsid w:val="004B6D16"/>
    <w:rsid w:val="004C452D"/>
    <w:rsid w:val="004D0627"/>
    <w:rsid w:val="004F561A"/>
    <w:rsid w:val="004F72CA"/>
    <w:rsid w:val="00506F2C"/>
    <w:rsid w:val="00510E4E"/>
    <w:rsid w:val="00541282"/>
    <w:rsid w:val="00571CCB"/>
    <w:rsid w:val="00576CFA"/>
    <w:rsid w:val="00592D53"/>
    <w:rsid w:val="00593553"/>
    <w:rsid w:val="005A005C"/>
    <w:rsid w:val="005B264D"/>
    <w:rsid w:val="005E4AF5"/>
    <w:rsid w:val="00600140"/>
    <w:rsid w:val="00601749"/>
    <w:rsid w:val="00605E29"/>
    <w:rsid w:val="0062692C"/>
    <w:rsid w:val="006577F7"/>
    <w:rsid w:val="00661E35"/>
    <w:rsid w:val="00673B4A"/>
    <w:rsid w:val="00684124"/>
    <w:rsid w:val="006972FA"/>
    <w:rsid w:val="006A3CAF"/>
    <w:rsid w:val="006C18A1"/>
    <w:rsid w:val="006D7424"/>
    <w:rsid w:val="006E6BEB"/>
    <w:rsid w:val="006F31B3"/>
    <w:rsid w:val="006F482F"/>
    <w:rsid w:val="0072026B"/>
    <w:rsid w:val="00722985"/>
    <w:rsid w:val="007268CE"/>
    <w:rsid w:val="007445A6"/>
    <w:rsid w:val="007772AC"/>
    <w:rsid w:val="00783078"/>
    <w:rsid w:val="007D704D"/>
    <w:rsid w:val="007E5323"/>
    <w:rsid w:val="008068A5"/>
    <w:rsid w:val="00812FB0"/>
    <w:rsid w:val="00813F21"/>
    <w:rsid w:val="008344E6"/>
    <w:rsid w:val="008661A4"/>
    <w:rsid w:val="00875D98"/>
    <w:rsid w:val="008947E2"/>
    <w:rsid w:val="008A2F5C"/>
    <w:rsid w:val="008C5523"/>
    <w:rsid w:val="008C6B06"/>
    <w:rsid w:val="008D1A5C"/>
    <w:rsid w:val="008D3F6A"/>
    <w:rsid w:val="008F50E9"/>
    <w:rsid w:val="009251A4"/>
    <w:rsid w:val="00926CA8"/>
    <w:rsid w:val="00942359"/>
    <w:rsid w:val="00946613"/>
    <w:rsid w:val="00950306"/>
    <w:rsid w:val="009713C4"/>
    <w:rsid w:val="009768BC"/>
    <w:rsid w:val="009A6342"/>
    <w:rsid w:val="009B0343"/>
    <w:rsid w:val="009B0DA2"/>
    <w:rsid w:val="009D5803"/>
    <w:rsid w:val="009D72D4"/>
    <w:rsid w:val="009F237E"/>
    <w:rsid w:val="00A44F41"/>
    <w:rsid w:val="00A47BFC"/>
    <w:rsid w:val="00A6223F"/>
    <w:rsid w:val="00A71B8B"/>
    <w:rsid w:val="00A7593F"/>
    <w:rsid w:val="00A77747"/>
    <w:rsid w:val="00A87161"/>
    <w:rsid w:val="00A9098F"/>
    <w:rsid w:val="00A97550"/>
    <w:rsid w:val="00AB2869"/>
    <w:rsid w:val="00AC32C8"/>
    <w:rsid w:val="00AC3F94"/>
    <w:rsid w:val="00AC496C"/>
    <w:rsid w:val="00AF085F"/>
    <w:rsid w:val="00B02D86"/>
    <w:rsid w:val="00B158DC"/>
    <w:rsid w:val="00B30261"/>
    <w:rsid w:val="00B33DA0"/>
    <w:rsid w:val="00B643FC"/>
    <w:rsid w:val="00B650FB"/>
    <w:rsid w:val="00B70F55"/>
    <w:rsid w:val="00B76829"/>
    <w:rsid w:val="00B92B28"/>
    <w:rsid w:val="00BA2288"/>
    <w:rsid w:val="00BB4118"/>
    <w:rsid w:val="00C01A05"/>
    <w:rsid w:val="00C13878"/>
    <w:rsid w:val="00C7286F"/>
    <w:rsid w:val="00C74975"/>
    <w:rsid w:val="00C76711"/>
    <w:rsid w:val="00C809D7"/>
    <w:rsid w:val="00C878C5"/>
    <w:rsid w:val="00CB43E6"/>
    <w:rsid w:val="00D33DF2"/>
    <w:rsid w:val="00D63DFC"/>
    <w:rsid w:val="00D6651D"/>
    <w:rsid w:val="00D679FF"/>
    <w:rsid w:val="00D73292"/>
    <w:rsid w:val="00D97A5A"/>
    <w:rsid w:val="00DA4673"/>
    <w:rsid w:val="00DB6F41"/>
    <w:rsid w:val="00DC6DC3"/>
    <w:rsid w:val="00DE40F4"/>
    <w:rsid w:val="00E42A6F"/>
    <w:rsid w:val="00E5103D"/>
    <w:rsid w:val="00E544B6"/>
    <w:rsid w:val="00E71432"/>
    <w:rsid w:val="00E71922"/>
    <w:rsid w:val="00E87B48"/>
    <w:rsid w:val="00EA0778"/>
    <w:rsid w:val="00EB56AF"/>
    <w:rsid w:val="00EB677E"/>
    <w:rsid w:val="00EB798D"/>
    <w:rsid w:val="00EC38BD"/>
    <w:rsid w:val="00EC5AFA"/>
    <w:rsid w:val="00ED1C79"/>
    <w:rsid w:val="00ED64E2"/>
    <w:rsid w:val="00F12FCA"/>
    <w:rsid w:val="00F30EF2"/>
    <w:rsid w:val="00F335AC"/>
    <w:rsid w:val="00F336F8"/>
    <w:rsid w:val="00F70A14"/>
    <w:rsid w:val="00F92C24"/>
    <w:rsid w:val="00FA08C8"/>
    <w:rsid w:val="00FA47B9"/>
    <w:rsid w:val="00FB11EB"/>
    <w:rsid w:val="00FB1F74"/>
    <w:rsid w:val="00FC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6C9BCB"/>
  <w15:docId w15:val="{02212344-F210-2E4F-BF55-2CC1DC9F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098F"/>
    <w:pPr>
      <w:tabs>
        <w:tab w:val="center" w:pos="4680"/>
        <w:tab w:val="right" w:pos="9360"/>
      </w:tabs>
    </w:pPr>
  </w:style>
  <w:style w:type="character" w:customStyle="1" w:styleId="HeaderChar">
    <w:name w:val="Header Char"/>
    <w:basedOn w:val="DefaultParagraphFont"/>
    <w:link w:val="Header"/>
    <w:uiPriority w:val="99"/>
    <w:rsid w:val="00A9098F"/>
    <w:rPr>
      <w:rFonts w:ascii="Arial" w:eastAsia="Arial" w:hAnsi="Arial" w:cs="Arial"/>
    </w:rPr>
  </w:style>
  <w:style w:type="paragraph" w:styleId="Footer">
    <w:name w:val="footer"/>
    <w:basedOn w:val="Normal"/>
    <w:link w:val="FooterChar"/>
    <w:uiPriority w:val="99"/>
    <w:unhideWhenUsed/>
    <w:rsid w:val="00A9098F"/>
    <w:pPr>
      <w:tabs>
        <w:tab w:val="center" w:pos="4680"/>
        <w:tab w:val="right" w:pos="9360"/>
      </w:tabs>
    </w:pPr>
  </w:style>
  <w:style w:type="character" w:customStyle="1" w:styleId="FooterChar">
    <w:name w:val="Footer Char"/>
    <w:basedOn w:val="DefaultParagraphFont"/>
    <w:link w:val="Footer"/>
    <w:uiPriority w:val="99"/>
    <w:rsid w:val="00A9098F"/>
    <w:rPr>
      <w:rFonts w:ascii="Arial" w:eastAsia="Arial" w:hAnsi="Arial" w:cs="Arial"/>
    </w:rPr>
  </w:style>
  <w:style w:type="paragraph" w:styleId="NormalWeb">
    <w:name w:val="Normal (Web)"/>
    <w:basedOn w:val="Normal"/>
    <w:uiPriority w:val="99"/>
    <w:semiHidden/>
    <w:unhideWhenUsed/>
    <w:rsid w:val="004F561A"/>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05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30228">
      <w:bodyDiv w:val="1"/>
      <w:marLeft w:val="0"/>
      <w:marRight w:val="0"/>
      <w:marTop w:val="0"/>
      <w:marBottom w:val="0"/>
      <w:divBdr>
        <w:top w:val="none" w:sz="0" w:space="0" w:color="auto"/>
        <w:left w:val="none" w:sz="0" w:space="0" w:color="auto"/>
        <w:bottom w:val="none" w:sz="0" w:space="0" w:color="auto"/>
        <w:right w:val="none" w:sz="0" w:space="0" w:color="auto"/>
      </w:divBdr>
    </w:div>
    <w:div w:id="1671634666">
      <w:bodyDiv w:val="1"/>
      <w:marLeft w:val="0"/>
      <w:marRight w:val="0"/>
      <w:marTop w:val="0"/>
      <w:marBottom w:val="0"/>
      <w:divBdr>
        <w:top w:val="none" w:sz="0" w:space="0" w:color="auto"/>
        <w:left w:val="none" w:sz="0" w:space="0" w:color="auto"/>
        <w:bottom w:val="none" w:sz="0" w:space="0" w:color="auto"/>
        <w:right w:val="none" w:sz="0" w:space="0" w:color="auto"/>
      </w:divBdr>
    </w:div>
    <w:div w:id="1889756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6B0D-4B3A-3A4D-8921-A6B503BF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Reilly</cp:lastModifiedBy>
  <cp:revision>7</cp:revision>
  <cp:lastPrinted>2019-03-21T17:30:00Z</cp:lastPrinted>
  <dcterms:created xsi:type="dcterms:W3CDTF">2019-03-22T14:08:00Z</dcterms:created>
  <dcterms:modified xsi:type="dcterms:W3CDTF">2019-03-22T15:34:00Z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Xerox WorkCentre 7535</vt:lpwstr>
  </property>
  <property fmtid="{D5CDD505-2E9C-101B-9397-08002B2CF9AE}" pid="4" name="LastSaved">
    <vt:filetime>2018-12-17T00:00:00Z</vt:filetime>
  </property>
</Properties>
</file>